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jc w:val="center"/>
        <w:rPr>
          <w:rFonts w:ascii="Times New Roman" w:cs="Times New Roman" w:eastAsia="Times New Roman" w:hAnsi="Times New Roman"/>
          <w:b/>
          <w:sz w:val="72"/>
          <w:szCs w:val="72"/>
          <w:u w:val="single"/>
        </w:rPr>
      </w:pPr>
    </w:p>
    <w:p>
      <w:pPr>
        <w:pStyle w:val="style0"/>
        <w:jc w:val="center"/>
        <w:rPr>
          <w:rFonts w:ascii="Times New Roman" w:cs="Times New Roman" w:eastAsia="Times New Roman" w:hAnsi="Times New Roman"/>
          <w:b/>
          <w:sz w:val="72"/>
          <w:szCs w:val="72"/>
          <w:u w:val="single"/>
        </w:rPr>
      </w:pPr>
      <w:r>
        <w:rPr>
          <w:rFonts w:ascii="Times New Roman" w:cs="Times New Roman" w:eastAsia="Times New Roman" w:hAnsi="Times New Roman"/>
          <w:b/>
          <w:sz w:val="72"/>
          <w:szCs w:val="72"/>
          <w:u w:val="single"/>
        </w:rPr>
        <w:t>LEASE MANAGEMENT</w:t>
      </w:r>
    </w:p>
    <w:p>
      <w:pPr>
        <w:pStyle w:val="style0"/>
        <w:rPr/>
      </w:pPr>
    </w:p>
    <w:p>
      <w:pPr>
        <w:pStyle w:val="style0"/>
        <w:jc w:val="center"/>
        <w:rPr>
          <w:rFonts w:ascii="Times New Roman" w:cs="Times New Roman" w:eastAsia="Times New Roman" w:hAnsi="Times New Roman"/>
          <w:b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>College Name : Kaamadhenu Arts And Science</w:t>
      </w:r>
    </w:p>
    <w:p>
      <w:pPr>
        <w:pStyle w:val="style0"/>
        <w:jc w:val="center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>College code : bru4p</w:t>
      </w:r>
    </w:p>
    <w:p>
      <w:pPr>
        <w:pStyle w:val="style0"/>
        <w:jc w:val="center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rPr>
          <w:rFonts w:ascii="Calibri" w:cs="Calibri" w:eastAsia="Calibri" w:hAnsi="Calibri"/>
          <w:sz w:val="36"/>
          <w:szCs w:val="36"/>
        </w:rPr>
      </w:pPr>
      <w:r>
        <w:rPr>
          <w:rFonts w:ascii="Times New Roman" w:cs="Times New Roman" w:eastAsia="Times New Roman" w:hAnsi="Times New Roman"/>
          <w:sz w:val="36"/>
          <w:szCs w:val="36"/>
        </w:rPr>
        <w:tab/>
      </w:r>
      <w:r>
        <w:rPr>
          <w:rFonts w:ascii="Calibri" w:cs="Calibri" w:eastAsia="Calibri" w:hAnsi="Calibri"/>
          <w:b/>
          <w:sz w:val="32"/>
          <w:szCs w:val="32"/>
        </w:rPr>
        <w:t>Group project</w:t>
      </w:r>
    </w:p>
    <w:p>
      <w:pPr>
        <w:pStyle w:val="style0"/>
        <w:rPr>
          <w:rFonts w:ascii="Calibri" w:cs="Calibri" w:eastAsia="Calibri" w:hAnsi="Calibri"/>
          <w:b/>
          <w:sz w:val="32"/>
          <w:szCs w:val="32"/>
        </w:rPr>
      </w:pPr>
      <w:r>
        <w:rPr>
          <w:rFonts w:ascii="Calibri" w:cs="Calibri" w:eastAsia="Calibri" w:hAnsi="Calibri"/>
          <w:sz w:val="32"/>
          <w:szCs w:val="32"/>
        </w:rPr>
        <w:tab/>
      </w:r>
      <w:r>
        <w:rPr>
          <w:rFonts w:ascii="Calibri" w:cs="Calibri" w:eastAsia="Calibri" w:hAnsi="Calibri"/>
          <w:b/>
          <w:sz w:val="32"/>
          <w:szCs w:val="32"/>
        </w:rPr>
        <w:t xml:space="preserve">TEAM ID : </w:t>
      </w:r>
      <w:r>
        <w:rPr>
          <w:rFonts w:ascii="Calibri" w:cs="Calibri" w:eastAsia="Calibri" w:hAnsi="Calibri"/>
          <w:b/>
          <w:color w:val="222222"/>
          <w:sz w:val="32"/>
          <w:szCs w:val="32"/>
        </w:rPr>
        <w:t>NM2025TMID21211</w:t>
      </w:r>
      <w:r>
        <w:rPr>
          <w:rFonts w:ascii="Calibri" w:cs="Calibri" w:eastAsia="Calibri" w:hAnsi="Calibri"/>
          <w:b/>
          <w:sz w:val="32"/>
          <w:szCs w:val="32"/>
        </w:rPr>
        <w:t xml:space="preserve"> </w:t>
      </w:r>
    </w:p>
    <w:p>
      <w:pPr>
        <w:pStyle w:val="style0"/>
        <w:rPr>
          <w:rFonts w:ascii="Calibri" w:cs="Calibri" w:eastAsia="Calibri" w:hAnsi="Calibri"/>
          <w:b/>
          <w:sz w:val="32"/>
          <w:szCs w:val="32"/>
        </w:rPr>
      </w:pPr>
    </w:p>
    <w:p>
      <w:pPr>
        <w:pStyle w:val="style0"/>
        <w:ind w:firstLine="720"/>
        <w:rPr>
          <w:rFonts w:ascii="Calibri" w:cs="Calibri" w:eastAsia="Calibri" w:hAnsi="Calibri"/>
          <w:b/>
          <w:sz w:val="32"/>
          <w:szCs w:val="32"/>
          <w:u w:val="single"/>
        </w:rPr>
      </w:pPr>
      <w:r>
        <w:rPr>
          <w:rFonts w:ascii="Calibri" w:cs="Calibri" w:eastAsia="Calibri" w:hAnsi="Calibri"/>
          <w:b/>
          <w:sz w:val="32"/>
          <w:szCs w:val="32"/>
          <w:u w:val="single"/>
        </w:rPr>
        <w:t>TEAM MEMBERS :</w:t>
      </w:r>
    </w:p>
    <w:p>
      <w:pPr>
        <w:pStyle w:val="style0"/>
        <w:numPr>
          <w:ilvl w:val="0"/>
          <w:numId w:val="1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>Team Leader : Lokesh V</w:t>
      </w:r>
    </w:p>
    <w:p>
      <w:pPr>
        <w:pStyle w:val="style0"/>
        <w:numPr>
          <w:ilvl w:val="0"/>
          <w:numId w:val="2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 xml:space="preserve">Email: </w:t>
      </w:r>
      <w:r>
        <w:rPr/>
        <w:fldChar w:fldCharType="begin"/>
      </w:r>
      <w:r>
        <w:instrText xml:space="preserve"> HYPERLINK "mailto:lokesh.cs23@kascsathy.ac.in" </w:instrText>
      </w:r>
      <w:r>
        <w:rPr/>
        <w:fldChar w:fldCharType="separate"/>
      </w:r>
      <w:r>
        <w:rPr>
          <w:rFonts w:ascii="Calibri" w:cs="Calibri" w:eastAsia="Calibri" w:hAnsi="Calibri"/>
          <w:b/>
          <w:color w:val="0000ff"/>
          <w:sz w:val="32"/>
          <w:szCs w:val="32"/>
          <w:u w:val="single"/>
        </w:rPr>
        <w:t>lokesh.cs23@kascsathy.ac.in</w:t>
      </w:r>
      <w:r>
        <w:rPr/>
        <w:fldChar w:fldCharType="end"/>
      </w:r>
    </w:p>
    <w:p>
      <w:pPr>
        <w:pStyle w:val="style0"/>
        <w:numPr>
          <w:ilvl w:val="0"/>
          <w:numId w:val="3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>Team Member : Mathan V</w:t>
      </w:r>
    </w:p>
    <w:p>
      <w:pPr>
        <w:pStyle w:val="style0"/>
        <w:numPr>
          <w:ilvl w:val="0"/>
          <w:numId w:val="4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 xml:space="preserve">Email: </w:t>
      </w:r>
      <w:r>
        <w:rPr/>
        <w:fldChar w:fldCharType="begin"/>
      </w:r>
      <w:r>
        <w:instrText xml:space="preserve"> HYPERLINK "mailto:mathan.cs23@kascsathy.ac.in" </w:instrText>
      </w:r>
      <w:r>
        <w:rPr/>
        <w:fldChar w:fldCharType="separate"/>
      </w:r>
      <w:r>
        <w:rPr>
          <w:rFonts w:ascii="Calibri" w:cs="Calibri" w:eastAsia="Calibri" w:hAnsi="Calibri"/>
          <w:b/>
          <w:color w:val="0000ff"/>
          <w:sz w:val="32"/>
          <w:szCs w:val="32"/>
          <w:u w:val="single"/>
        </w:rPr>
        <w:t>mathan.cs23@kascsathy.ac.in</w:t>
      </w:r>
      <w:r>
        <w:rPr/>
        <w:fldChar w:fldCharType="end"/>
      </w:r>
    </w:p>
    <w:p>
      <w:pPr>
        <w:pStyle w:val="style0"/>
        <w:numPr>
          <w:ilvl w:val="0"/>
          <w:numId w:val="3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>Team Member : Manikandan N</w:t>
      </w:r>
    </w:p>
    <w:p>
      <w:pPr>
        <w:pStyle w:val="style0"/>
        <w:numPr>
          <w:ilvl w:val="0"/>
          <w:numId w:val="5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 xml:space="preserve">Email: </w:t>
      </w:r>
      <w:r>
        <w:rPr/>
        <w:fldChar w:fldCharType="begin"/>
      </w:r>
      <w:r>
        <w:instrText xml:space="preserve"> HYPERLINK "mailto:manikandan.cs23@kascsathy.ac.in" </w:instrText>
      </w:r>
      <w:r>
        <w:rPr/>
        <w:fldChar w:fldCharType="separate"/>
      </w:r>
      <w:r>
        <w:rPr>
          <w:rFonts w:ascii="Calibri" w:cs="Calibri" w:eastAsia="Calibri" w:hAnsi="Calibri"/>
          <w:b/>
          <w:color w:val="0000ff"/>
          <w:sz w:val="32"/>
          <w:szCs w:val="32"/>
          <w:u w:val="single"/>
        </w:rPr>
        <w:t>manikandan.cs23@kascsathy.ac.in</w:t>
      </w:r>
      <w:r>
        <w:rPr/>
        <w:fldChar w:fldCharType="end"/>
      </w:r>
    </w:p>
    <w:p>
      <w:pPr>
        <w:pStyle w:val="style0"/>
        <w:numPr>
          <w:ilvl w:val="0"/>
          <w:numId w:val="3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>Team Member : Movin M</w:t>
      </w:r>
    </w:p>
    <w:p>
      <w:pPr>
        <w:pStyle w:val="style0"/>
        <w:numPr>
          <w:ilvl w:val="0"/>
          <w:numId w:val="6"/>
        </w:numPr>
        <w:rPr>
          <w:b/>
          <w:color w:val="222222"/>
          <w:sz w:val="32"/>
          <w:szCs w:val="32"/>
        </w:rPr>
      </w:pPr>
      <w:r>
        <w:rPr>
          <w:rFonts w:ascii="Calibri" w:cs="Calibri" w:eastAsia="Calibri" w:hAnsi="Calibri"/>
          <w:b/>
          <w:color w:val="222222"/>
          <w:sz w:val="32"/>
          <w:szCs w:val="32"/>
        </w:rPr>
        <w:t xml:space="preserve">Email: </w:t>
      </w:r>
      <w:r>
        <w:rPr/>
        <w:fldChar w:fldCharType="begin"/>
      </w:r>
      <w:r>
        <w:instrText xml:space="preserve"> HYPERLINK "mailto:movin.cs23@kascsathy.ac.in" </w:instrText>
      </w:r>
      <w:r>
        <w:rPr/>
        <w:fldChar w:fldCharType="separate"/>
      </w:r>
      <w:r>
        <w:rPr>
          <w:rFonts w:ascii="Calibri" w:cs="Calibri" w:eastAsia="Calibri" w:hAnsi="Calibri"/>
          <w:b/>
          <w:color w:val="0000ff"/>
          <w:sz w:val="32"/>
          <w:szCs w:val="32"/>
          <w:u w:val="single"/>
        </w:rPr>
        <w:t>movin.cs23@kascsathy.ac.in</w:t>
      </w:r>
      <w:r>
        <w:rPr/>
        <w:fldChar w:fldCharType="end"/>
      </w:r>
    </w:p>
    <w:p>
      <w:pPr>
        <w:pStyle w:val="style0"/>
        <w:rPr>
          <w:rFonts w:ascii="Liberation Mono" w:cs="Liberation Mono" w:eastAsia="Liberation Mono" w:hAnsi="Liberation Mono"/>
          <w:b/>
          <w:color w:val="222222"/>
        </w:rPr>
      </w:pPr>
    </w:p>
    <w:p>
      <w:pPr>
        <w:pStyle w:val="style0"/>
        <w:rPr>
          <w:rFonts w:ascii="Times New Roman" w:cs="Times New Roman" w:eastAsia="Times New Roman" w:hAnsi="Times New Roman"/>
          <w:b/>
          <w:color w:val="222222"/>
          <w:sz w:val="36"/>
          <w:szCs w:val="36"/>
        </w:rPr>
      </w:pPr>
      <w:r>
        <w:rPr>
          <w:rFonts w:ascii="Liberation Mono" w:cs="Liberation Mono" w:eastAsia="Liberation Mono" w:hAnsi="Liberation Mono"/>
          <w:b/>
          <w:color w:val="222222"/>
        </w:rPr>
        <w:tab/>
      </w:r>
      <w:r>
        <w:rPr>
          <w:rFonts w:ascii="Times New Roman" w:cs="Times New Roman" w:eastAsia="Times New Roman" w:hAnsi="Times New Roman"/>
          <w:b/>
          <w:color w:val="222222"/>
          <w:sz w:val="36"/>
          <w:szCs w:val="36"/>
        </w:rPr>
        <w:t>Project Description:</w:t>
      </w:r>
    </w:p>
    <w:p>
      <w:pPr>
        <w:pStyle w:val="style0"/>
        <w:rPr>
          <w:rFonts w:ascii="Times New Roman" w:cs="Times New Roman" w:eastAsia="Times New Roman" w:hAnsi="Times New Roman"/>
          <w:b/>
          <w:color w:val="222222"/>
          <w:sz w:val="36"/>
          <w:szCs w:val="36"/>
        </w:rPr>
      </w:pPr>
    </w:p>
    <w:p>
      <w:pPr>
        <w:pStyle w:val="style0"/>
        <w:spacing w:after="38"/>
        <w:ind w:left="317" w:right="305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This project is focused on the development and implementation of a Lease Management System using Salesforce, designed to address the challenges of manual property lease tracking, tenant management, payment processing, and communication within the organization.The goal is to deliver a comprehensive solution that streamlines and automates various aspects of lease management, from contract creation to payment tracking, approval workflows, and reporting.</w:t>
      </w:r>
    </w:p>
    <w:p>
      <w:pPr>
        <w:pStyle w:val="style0"/>
        <w:spacing w:after="38"/>
        <w:ind w:left="317" w:right="305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Through this project, we aim to enhance operational efficiency, data accuracy, and user experience for property managers, finance teams, and tenants. By leveraging Salesforce's powerful platform, we will create a solution that enables better tenant relationship management, ensures timely payments, and provides real-time visibility into key lease metrics. This will support the long-term goals of improving financial tracking, reducing administrative overhead, and scaling operations as the organization grows.</w:t>
      </w: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b/>
          <w:sz w:val="40"/>
          <w:szCs w:val="40"/>
        </w:rPr>
      </w:pP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b/>
          <w:sz w:val="40"/>
          <w:szCs w:val="40"/>
        </w:rPr>
      </w:pPr>
      <w:r>
        <w:rPr>
          <w:rFonts w:ascii="Times New Roman" w:cs="Times New Roman" w:eastAsia="Times New Roman" w:hAnsi="Times New Roman"/>
          <w:b/>
          <w:sz w:val="40"/>
          <w:szCs w:val="40"/>
        </w:rPr>
        <w:t>Objectives:</w:t>
      </w:r>
    </w:p>
    <w:p>
      <w:pPr>
        <w:pStyle w:val="style0"/>
        <w:spacing w:after="67"/>
        <w:ind w:left="295" w:right="425"/>
        <w:jc w:val="both"/>
        <w:rPr>
          <w:rFonts w:ascii="Times New Roman" w:cs="Times New Roman" w:eastAsia="Times New Roman" w:hAnsi="Times New Roman"/>
          <w:b/>
          <w:sz w:val="40"/>
          <w:szCs w:val="40"/>
        </w:rPr>
      </w:pPr>
    </w:p>
    <w:p>
      <w:pPr>
        <w:pStyle w:val="style0"/>
        <w:jc w:val="both"/>
        <w:rPr>
          <w:rFonts w:ascii="Times New Roman" w:cs="Times New Roman" w:eastAsia="Times New Roman" w:hAnsi="Times New Roman"/>
          <w:b/>
          <w:sz w:val="32"/>
          <w:szCs w:val="32"/>
        </w:rPr>
      </w:pPr>
      <w:r>
        <w:rPr>
          <w:rFonts w:ascii="Times New Roman" w:cs="Times New Roman" w:eastAsia="Times New Roman" w:hAnsi="Times New Roman"/>
          <w:b/>
          <w:sz w:val="32"/>
          <w:szCs w:val="32"/>
        </w:rPr>
        <w:t xml:space="preserve">      Business Goals:</w:t>
      </w:r>
    </w:p>
    <w:p>
      <w:pPr>
        <w:pStyle w:val="style0"/>
        <w:ind w:firstLine="720"/>
        <w:jc w:val="both"/>
        <w:rPr>
          <w:rFonts w:ascii="Times New Roman" w:cs="Times New Roman" w:eastAsia="Times New Roman" w:hAnsi="Times New Roman"/>
          <w:b/>
          <w:sz w:val="32"/>
          <w:szCs w:val="32"/>
        </w:rPr>
      </w:pPr>
    </w:p>
    <w:p>
      <w:pPr>
        <w:pStyle w:val="style0"/>
        <w:numPr>
          <w:ilvl w:val="0"/>
          <w:numId w:val="7"/>
        </w:numPr>
        <w:ind w:firstLine="0"/>
        <w:rPr>
          <w:rFonts w:ascii="Calibri" w:cs="Calibri" w:eastAsia="Calibri" w:hAnsi="Calibri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Improve Operational Efficiency: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</w:t>
      </w:r>
    </w:p>
    <w:p>
      <w:pPr>
        <w:pStyle w:val="style0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Goal 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Automate manual lease management processes to reduce administrative tasks, streamline workflows, and optimize timespent on routine tasks.</w:t>
      </w:r>
    </w:p>
    <w:p>
      <w:pPr>
        <w:pStyle w:val="style0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Measure: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Reduce the time spent on manual data entry and tenant communication by 30% within the first 6 months of implementation.</w:t>
      </w:r>
    </w:p>
    <w:p>
      <w:pPr>
        <w:pStyle w:val="style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numPr>
          <w:ilvl w:val="0"/>
          <w:numId w:val="7"/>
        </w:numPr>
        <w:ind w:firstLine="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 xml:space="preserve">Enhance Data Accuracy and Centralization: </w:t>
      </w:r>
    </w:p>
    <w:p>
      <w:pPr>
        <w:pStyle w:val="style0"/>
        <w:numPr>
          <w:ilvl w:val="0"/>
          <w:numId w:val="9"/>
        </w:numPr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Goal: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Ensure accurate and up-to-date tenant, property, and payment data is centrally stored and accessible in Salesforce. </w:t>
      </w:r>
    </w:p>
    <w:p>
      <w:pPr>
        <w:pStyle w:val="style0"/>
        <w:numPr>
          <w:ilvl w:val="0"/>
          <w:numId w:val="9"/>
        </w:numPr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 xml:space="preserve">Measure: </w:t>
      </w:r>
      <w:r>
        <w:rPr>
          <w:rFonts w:ascii="Times New Roman" w:cs="Times New Roman" w:eastAsia="Times New Roman" w:hAnsi="Times New Roman"/>
          <w:sz w:val="28"/>
          <w:szCs w:val="28"/>
        </w:rPr>
        <w:t>Achieve 100% accuracy in property and tenant records within 3 months post-deployment, with real-time updates on lease statuses and payments.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firstLine="422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 xml:space="preserve">3. Increase Rent Collection and Timely Payments: </w:t>
      </w:r>
    </w:p>
    <w:p>
      <w:pPr>
        <w:pStyle w:val="style0"/>
        <w:numPr>
          <w:ilvl w:val="0"/>
          <w:numId w:val="9"/>
        </w:numPr>
        <w:tabs>
          <w:tab w:val="left" w:leader="none" w:pos="420"/>
        </w:tabs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Goal: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Automate payment reminders and overdue notifications to reduce late payments and improve rent collection efficiency. </w:t>
      </w:r>
    </w:p>
    <w:p>
      <w:pPr>
        <w:pStyle w:val="style0"/>
        <w:numPr>
          <w:ilvl w:val="0"/>
          <w:numId w:val="9"/>
        </w:numPr>
        <w:tabs>
          <w:tab w:val="left" w:leader="none" w:pos="420"/>
        </w:tabs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Measure: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Reduce overdue payments by 25% within the first 6 months, and achieve a 95% on-time payment rate. 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firstLine="422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 xml:space="preserve">4. Improve Tenant Satisfaction and Communication: </w:t>
      </w:r>
    </w:p>
    <w:p>
      <w:pPr>
        <w:pStyle w:val="style0"/>
        <w:numPr>
          <w:ilvl w:val="0"/>
          <w:numId w:val="9"/>
        </w:numPr>
        <w:tabs>
          <w:tab w:val="left" w:leader="none" w:pos="420"/>
        </w:tabs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 xml:space="preserve"> Goal: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Improve tenant communication with automated emails for lease renewals, payment reminders, and other key events. </w:t>
      </w:r>
    </w:p>
    <w:p>
      <w:pPr>
        <w:pStyle w:val="style0"/>
        <w:numPr>
          <w:ilvl w:val="0"/>
          <w:numId w:val="9"/>
        </w:numPr>
        <w:tabs>
          <w:tab w:val="left" w:leader="none" w:pos="420"/>
        </w:tabs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Measure: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Achieve a 20% improvement in tenant satisfaction scores related to communication and transparency (measured through surveys). 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firstLine="281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 xml:space="preserve">5. Improve Financial Visibility and Reporting: </w:t>
      </w:r>
    </w:p>
    <w:p>
      <w:pPr>
        <w:pStyle w:val="style0"/>
        <w:numPr>
          <w:ilvl w:val="0"/>
          <w:numId w:val="9"/>
        </w:numPr>
        <w:tabs>
          <w:tab w:val="left" w:leader="none" w:pos="420"/>
        </w:tabs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Goal: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Provide real-time reports and dashboards to track property occupancy, lease expirations, overdue payments, and overall financial health. </w:t>
      </w:r>
    </w:p>
    <w:p>
      <w:pPr>
        <w:pStyle w:val="style0"/>
        <w:numPr>
          <w:ilvl w:val="0"/>
          <w:numId w:val="9"/>
        </w:numPr>
        <w:tabs>
          <w:tab w:val="left" w:leader="none" w:pos="420"/>
        </w:tabs>
        <w:rPr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Measure: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Achieve 100% adoption of real-time reports and dashboards by the finance and property management teams within 2 months of deployment.</w:t>
      </w:r>
    </w:p>
    <w:p>
      <w:pPr>
        <w:pStyle w:val="style0"/>
        <w:ind w:firstLine="720"/>
        <w:jc w:val="both"/>
        <w:rPr>
          <w:rFonts w:ascii="Times New Roman" w:cs="Times New Roman" w:eastAsia="Times New Roman" w:hAnsi="Times New Roman"/>
          <w:b/>
          <w:sz w:val="28"/>
          <w:szCs w:val="28"/>
        </w:rPr>
        <w:sectPr>
          <w:pgSz w:w="11906" w:h="16838" w:orient="portrait"/>
          <w:pgMar w:top="720" w:right="720" w:bottom="720" w:left="720" w:header="720" w:footer="720" w:gutter="0"/>
          <w:pgBorders w:zOrder="front" w:display="allPages" w:offsetFrom="text"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pgNumType w:start="1"/>
          <w:cols w:space="720" w:num="1"/>
        </w:sectPr>
      </w:pPr>
    </w:p>
    <w:p>
      <w:pPr>
        <w:pStyle w:val="style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w="11906" w:h="16838" w:orient="portrait"/>
          <w:pgMar w:top="720" w:right="720" w:bottom="720" w:left="720" w:header="720" w:footer="720" w:gutter="0"/>
          <w:pgBorders w:zOrder="front" w:display="allPages" w:offsetFrom="text"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 w:num="1"/>
        </w:sectPr>
      </w:pPr>
    </w:p>
    <w:p>
      <w:pPr>
        <w:pStyle w:val="style0"/>
        <w:jc w:val="both"/>
        <w:rPr>
          <w:rFonts w:ascii="Times New Roman" w:cs="Times New Roman" w:eastAsia="Times New Roman" w:hAnsi="Times New Roman"/>
          <w:b/>
          <w:color w:val="222222"/>
          <w:sz w:val="36"/>
          <w:szCs w:val="36"/>
          <w:u w:val="single"/>
        </w:rPr>
      </w:pPr>
    </w:p>
    <w:p>
      <w:pPr>
        <w:pStyle w:val="style0"/>
        <w:ind w:left="360"/>
        <w:jc w:val="both"/>
        <w:rPr>
          <w:rFonts w:ascii="Times New Roman" w:cs="Times New Roman" w:eastAsia="Times New Roman" w:hAnsi="Times New Roman"/>
          <w:b/>
          <w:color w:val="222222"/>
          <w:sz w:val="36"/>
          <w:szCs w:val="36"/>
          <w:u w:val="single"/>
        </w:rPr>
      </w:pPr>
      <w:r>
        <w:rPr>
          <w:rFonts w:ascii="Times New Roman" w:cs="Times New Roman" w:eastAsia="Times New Roman" w:hAnsi="Times New Roman"/>
          <w:b/>
          <w:color w:val="222222"/>
          <w:sz w:val="36"/>
          <w:szCs w:val="36"/>
          <w:u w:val="single"/>
        </w:rPr>
        <w:t>DEVELOPMENT PHASE IN SALESFORCE:</w:t>
      </w:r>
    </w:p>
    <w:p>
      <w:pPr>
        <w:pStyle w:val="style0"/>
        <w:ind w:left="360"/>
        <w:jc w:val="both"/>
        <w:rPr>
          <w:rFonts w:ascii="Times New Roman" w:cs="Times New Roman" w:eastAsia="Times New Roman" w:hAnsi="Times New Roman"/>
          <w:b/>
          <w:color w:val="222222"/>
          <w:sz w:val="36"/>
          <w:szCs w:val="36"/>
          <w:u w:val="single"/>
        </w:rPr>
      </w:pPr>
    </w:p>
    <w:p>
      <w:pPr>
        <w:pStyle w:val="style0"/>
        <w:ind w:left="360"/>
        <w:jc w:val="both"/>
        <w:rPr>
          <w:rFonts w:ascii="Times New Roman" w:cs="Times New Roman" w:eastAsia="Times New Roman" w:hAnsi="Times New Roman"/>
          <w:b/>
          <w:color w:val="222222"/>
          <w:sz w:val="32"/>
          <w:szCs w:val="32"/>
        </w:rPr>
      </w:pPr>
      <w:r>
        <w:rPr>
          <w:rFonts w:ascii="Times New Roman" w:cs="Times New Roman" w:eastAsia="Times New Roman" w:hAnsi="Times New Roman"/>
          <w:b/>
          <w:color w:val="222222"/>
          <w:sz w:val="32"/>
          <w:szCs w:val="32"/>
        </w:rPr>
        <w:t>Creating Developer Account:</w:t>
      </w:r>
    </w:p>
    <w:p>
      <w:pPr>
        <w:pStyle w:val="style0"/>
        <w:ind w:left="360"/>
        <w:jc w:val="both"/>
        <w:rPr>
          <w:rFonts w:ascii="Times New Roman" w:cs="Times New Roman" w:eastAsia="Times New Roman" w:hAnsi="Times New Roman"/>
          <w:b/>
          <w:color w:val="222222"/>
          <w:sz w:val="32"/>
          <w:szCs w:val="32"/>
        </w:rPr>
      </w:pPr>
    </w:p>
    <w:p>
      <w:pPr>
        <w:pStyle w:val="style0"/>
        <w:ind w:firstLine="72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>
        <w:rPr>
          <w:rFonts w:ascii="Times New Roman" w:cs="Times New Roman" w:eastAsia="Times New Roman" w:hAnsi="Times New Roman"/>
          <w:color w:val="222222"/>
          <w:sz w:val="28"/>
          <w:szCs w:val="28"/>
        </w:rPr>
        <w:t xml:space="preserve">By using this URL - </w:t>
      </w:r>
      <w:r>
        <w:rPr/>
        <w:fldChar w:fldCharType="begin"/>
      </w:r>
      <w:r>
        <w:instrText xml:space="preserve"> HYPERLINK "https://developer.salesforce.com/signup" </w:instrText>
      </w:r>
      <w:r>
        <w:rPr/>
        <w:fldChar w:fldCharType="separate"/>
      </w:r>
      <w:r>
        <w:rPr>
          <w:rFonts w:ascii="Times New Roman" w:cs="Times New Roman" w:eastAsia="Times New Roman" w:hAnsi="Times New Roman"/>
          <w:color w:val="0000ff"/>
          <w:sz w:val="28"/>
          <w:szCs w:val="28"/>
          <w:u w:val="single"/>
        </w:rPr>
        <w:t>https://developer.salesforce.com/signup</w:t>
      </w:r>
      <w:r>
        <w:rPr/>
        <w:fldChar w:fldCharType="end"/>
      </w:r>
    </w:p>
    <w:p>
      <w:pPr>
        <w:pStyle w:val="style0"/>
        <w:ind w:firstLine="72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</w:p>
    <w:p>
      <w:pPr>
        <w:pStyle w:val="style0"/>
        <w:ind w:right="144"/>
        <w:jc w:val="both"/>
        <w:rPr>
          <w:rFonts w:ascii="Times New Roman" w:cs="Times New Roman" w:eastAsia="Times New Roman" w:hAnsi="Times New Roman"/>
          <w:color w:val="222222"/>
          <w:sz w:val="28"/>
          <w:szCs w:val="28"/>
          <w:lang w:val="en-US"/>
        </w:rPr>
      </w:pPr>
      <w:r>
        <w:rPr>
          <w:rFonts w:ascii="Times New Roman" w:cs="Times New Roman" w:eastAsia="Times New Roman" w:hAnsi="Times New Roman"/>
          <w:color w:val="222222"/>
          <w:sz w:val="28"/>
          <w:szCs w:val="28"/>
          <w:lang w:val="en-US"/>
        </w:rPr>
        <w:drawing>
          <wp:inline distL="0" distT="0" distB="0" distR="0">
            <wp:extent cx="6638290" cy="3526790"/>
            <wp:effectExtent l="0" t="0" r="6350" b="8890"/>
            <wp:docPr id="1026" name="Picture 27" descr="Screenshot 2025-09-05 1203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290" cy="3526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588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</w:p>
    <w:p>
      <w:pPr>
        <w:pStyle w:val="style0"/>
        <w:ind w:left="372" w:right="588"/>
        <w:jc w:val="both"/>
        <w:rPr>
          <w:rFonts w:ascii="Times New Roman" w:cs="Times New Roman" w:eastAsia="Times New Roman" w:hAnsi="Times New Roman"/>
          <w:b/>
          <w:color w:val="222222"/>
          <w:sz w:val="32"/>
          <w:szCs w:val="32"/>
        </w:rPr>
      </w:pPr>
      <w:r>
        <w:rPr>
          <w:rFonts w:ascii="Times New Roman" w:cs="Times New Roman" w:eastAsia="Times New Roman" w:hAnsi="Times New Roman"/>
          <w:b/>
          <w:color w:val="222222"/>
          <w:sz w:val="32"/>
          <w:szCs w:val="32"/>
        </w:rPr>
        <w:t>Account Activation</w:t>
      </w:r>
    </w:p>
    <w:p>
      <w:pPr>
        <w:pStyle w:val="style0"/>
        <w:ind w:left="372" w:right="588"/>
        <w:jc w:val="both"/>
        <w:rPr>
          <w:rFonts w:ascii="Times New Roman" w:cs="Times New Roman" w:eastAsia="Times New Roman" w:hAnsi="Times New Roman"/>
          <w:b/>
          <w:color w:val="222222"/>
          <w:sz w:val="32"/>
          <w:szCs w:val="32"/>
        </w:rPr>
      </w:pPr>
    </w:p>
    <w:p>
      <w:pPr>
        <w:pStyle w:val="style0"/>
        <w:ind w:left="372" w:right="588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>
        <w:rPr>
          <w:rFonts w:ascii="Times New Roman" w:cs="Times New Roman" w:eastAsia="Times New Roman" w:hAnsi="Times New Roman"/>
          <w:color w:val="222222"/>
          <w:sz w:val="28"/>
          <w:szCs w:val="28"/>
        </w:rPr>
        <w:t>1. Go to the inbox of the email that you used while signing up. Click on the verify</w:t>
      </w:r>
    </w:p>
    <w:p>
      <w:pPr>
        <w:pStyle w:val="style0"/>
        <w:ind w:left="372" w:right="588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>
        <w:rPr>
          <w:rFonts w:ascii="Times New Roman" w:cs="Times New Roman" w:eastAsia="Times New Roman" w:hAnsi="Times New Roman"/>
          <w:color w:val="222222"/>
          <w:sz w:val="28"/>
          <w:szCs w:val="28"/>
        </w:rPr>
        <w:t>account to activate your account. The email may take 5-10mins.</w:t>
      </w:r>
    </w:p>
    <w:p>
      <w:pPr>
        <w:pStyle w:val="style0"/>
        <w:ind w:left="372" w:right="588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  <w:sectPr>
          <w:pgSz w:w="11906" w:h="16838" w:orient="portrait"/>
          <w:pgMar w:top="720" w:right="720" w:bottom="720" w:left="720" w:header="720" w:footer="720" w:gutter="0"/>
          <w:pgBorders w:zOrder="front" w:display="allPages" w:offsetFrom="text"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 w:num="1"/>
        </w:sectPr>
      </w:pPr>
      <w:r>
        <w:rPr/>
        <mc:AlternateContent>
          <mc:Choice Requires="wps">
            <w:drawing>
              <wp:anchor distT="0" distB="0" distL="0" distR="0" simplePos="false" relativeHeight="2" behindDoc="false" locked="false" layoutInCell="true" allowOverlap="true">
                <wp:simplePos x="0" y="0"/>
                <wp:positionH relativeFrom="column">
                  <wp:posOffset>210820</wp:posOffset>
                </wp:positionH>
                <wp:positionV relativeFrom="paragraph">
                  <wp:posOffset>113030</wp:posOffset>
                </wp:positionV>
                <wp:extent cx="6314439" cy="3182620"/>
                <wp:effectExtent l="0" t="0" r="0" b="0"/>
                <wp:wrapNone/>
                <wp:docPr id="1027" name="Rectangles 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14439" cy="3182620"/>
                        </a:xfrm>
                        <a:prstGeom prst="rect"/>
                        <a:blipFill rotWithShape="true">
                          <a:blip r:embed="rId3" cstate="print"/>
                          <a:srcRect/>
                          <a:stretch/>
                        </a:blipFill>
                        <a:ln cmpd="sng" cap="flat" w="12700">
                          <a:solidFill>
                            <a:srgbClr val="2e75b5"/>
                          </a:solidFill>
                          <a:prstDash val="solid"/>
                          <a:miter/>
                          <a:headEnd len="sm" w="sm" type="none"/>
                          <a:tailEnd len="sm" w="sm" type="none"/>
                        </a:ln>
                      </wps:spPr>
                      <wps:txbx id="1027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wps:txbx>
                      <wps:bodyPr lIns="91425" rIns="91425" tIns="91425" bIns="91425" anchor="ctr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7" stroked="t" style="position:absolute;margin-left:16.6pt;margin-top:8.9pt;width:497.2pt;height:250.6pt;z-index:2;mso-position-horizontal-relative:text;mso-position-vertical-relative:text;mso-width-relative:page;mso-height-relative:page;mso-wrap-distance-left:0.0pt;mso-wrap-distance-right:0.0pt;visibility:visible;v-text-anchor:middle;">
                <v:stroke startarrowwidth="narrow" startarrowlength="short" endarrowwidth="narrow" endarrowlength="short" joinstyle="miter" color="#2e75b5" weight="1.0pt"/>
                <v:fill rotate="true" alignshape="true" r:id="rId3" recolor="false" origin="," aspect="ignore" position="," type="frame"/>
                <v:textbox inset="7.2pt,7.2pt,7.2pt,7.2pt">
                  <w:txbxContent>
                    <w:p>
                      <w:pPr>
                        <w:pStyle w:val="style0"/>
                        <w:rPr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pStyle w:val="style0"/>
        <w:ind w:right="588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</w:p>
    <w:p>
      <w:pPr>
        <w:pStyle w:val="style0"/>
        <w:ind w:right="588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</w:p>
    <w:p>
      <w:pPr>
        <w:pStyle w:val="style0"/>
        <w:ind w:left="336" w:right="480"/>
        <w:jc w:val="both"/>
        <w:rPr/>
      </w:pPr>
      <w:r>
        <w:rPr/>
        <w:drawing>
          <wp:inline distL="0" distT="0" distB="0" distR="0">
            <wp:extent cx="6201410" cy="3383915"/>
            <wp:effectExtent l="0" t="0" r="0" b="0"/>
            <wp:docPr id="1028" name="image2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6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1410" cy="3383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48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Salesforce Home Page</w:t>
      </w:r>
    </w:p>
    <w:p>
      <w:pPr>
        <w:pStyle w:val="style0"/>
        <w:ind w:right="480"/>
        <w:rPr/>
      </w:pPr>
    </w:p>
    <w:p>
      <w:pPr>
        <w:pStyle w:val="style0"/>
        <w:ind w:right="480"/>
        <w:rPr>
          <w:rFonts w:ascii="Times New Roman" w:cs="Times New Roman" w:hAnsi="Times New Roman"/>
          <w:b/>
          <w:bCs/>
        </w:rPr>
      </w:pPr>
    </w:p>
    <w:p>
      <w:pPr>
        <w:pStyle w:val="style0"/>
        <w:ind w:right="480" w:firstLine="720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>Created Objects :</w:t>
      </w:r>
    </w:p>
    <w:p>
      <w:pPr>
        <w:pStyle w:val="style0"/>
        <w:ind w:right="480"/>
        <w:rPr>
          <w:b/>
          <w:sz w:val="32"/>
          <w:szCs w:val="32"/>
          <w:lang w:val="en-US"/>
        </w:rPr>
      </w:pPr>
    </w:p>
    <w:p>
      <w:pPr>
        <w:pStyle w:val="style0"/>
        <w:numPr>
          <w:ilvl w:val="0"/>
          <w:numId w:val="10"/>
        </w:numPr>
        <w:tabs>
          <w:tab w:val="clear" w:pos="420"/>
        </w:tabs>
        <w:ind w:left="1260" w:right="48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We need to create the objects in the name of  Property, Tenant, Lease, Payment.</w:t>
      </w:r>
    </w:p>
    <w:p>
      <w:pPr>
        <w:pStyle w:val="style0"/>
        <w:ind w:right="48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48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396" w:right="240"/>
        <w:rPr/>
      </w:pPr>
      <w:r>
        <w:rPr/>
        <w:drawing>
          <wp:inline distL="0" distT="0" distB="0" distR="0">
            <wp:extent cx="6179185" cy="3357245"/>
            <wp:effectExtent l="0" t="0" r="0" b="0"/>
            <wp:docPr id="1029" name="image1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6.pn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9185" cy="3357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Property Object</w:t>
      </w:r>
    </w:p>
    <w:p>
      <w:pPr>
        <w:pStyle w:val="style0"/>
        <w:ind w:right="480"/>
        <w:jc w:val="both"/>
        <w:rPr/>
      </w:pPr>
    </w:p>
    <w:p>
      <w:pPr>
        <w:pStyle w:val="style0"/>
        <w:ind w:left="396" w:right="480"/>
        <w:jc w:val="both"/>
        <w:rPr/>
      </w:pPr>
    </w:p>
    <w:p>
      <w:pPr>
        <w:pStyle w:val="style0"/>
        <w:ind w:right="480"/>
        <w:jc w:val="both"/>
        <w:rPr/>
      </w:pPr>
    </w:p>
    <w:p>
      <w:pPr>
        <w:pStyle w:val="style0"/>
        <w:ind w:left="396" w:right="480"/>
        <w:jc w:val="both"/>
        <w:rPr/>
      </w:pPr>
    </w:p>
    <w:p>
      <w:pPr>
        <w:pStyle w:val="style0"/>
        <w:ind w:left="396" w:right="480"/>
        <w:jc w:val="both"/>
        <w:rPr/>
      </w:pPr>
    </w:p>
    <w:p>
      <w:pPr>
        <w:pStyle w:val="style0"/>
        <w:ind w:left="396" w:right="480"/>
        <w:jc w:val="both"/>
        <w:rPr/>
      </w:pPr>
      <w:r>
        <w:rPr/>
        <w:drawing>
          <wp:inline distL="0" distT="0" distB="0" distR="0">
            <wp:extent cx="6139180" cy="3354070"/>
            <wp:effectExtent l="0" t="0" r="0" b="0"/>
            <wp:docPr id="1030" name="image2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2.pn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39180" cy="3354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48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Tenant Object</w:t>
      </w: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left="348" w:right="312"/>
        <w:rPr/>
      </w:pPr>
      <w:r>
        <w:rPr/>
        <w:drawing>
          <wp:inline distL="0" distT="0" distB="0" distR="0">
            <wp:extent cx="6191250" cy="3353435"/>
            <wp:effectExtent l="0" t="0" r="0" b="0"/>
            <wp:docPr id="1031" name="image3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8.pn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1250" cy="3353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312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Payment for Tenant Object</w:t>
      </w:r>
    </w:p>
    <w:p>
      <w:pPr>
        <w:pStyle w:val="style0"/>
        <w:ind w:right="312"/>
        <w:jc w:val="center"/>
        <w:rPr/>
      </w:pPr>
    </w:p>
    <w:p>
      <w:pPr>
        <w:pStyle w:val="style0"/>
        <w:ind w:right="312"/>
        <w:jc w:val="center"/>
        <w:rPr/>
      </w:pPr>
    </w:p>
    <w:p>
      <w:pPr>
        <w:pStyle w:val="style0"/>
        <w:ind w:right="312"/>
        <w:jc w:val="center"/>
        <w:rPr/>
      </w:pPr>
    </w:p>
    <w:p>
      <w:pPr>
        <w:pStyle w:val="style0"/>
        <w:ind w:right="312"/>
        <w:jc w:val="center"/>
        <w:rPr/>
      </w:pPr>
    </w:p>
    <w:p>
      <w:pPr>
        <w:pStyle w:val="style0"/>
        <w:ind w:right="312"/>
        <w:jc w:val="center"/>
        <w:rPr/>
      </w:pPr>
    </w:p>
    <w:p>
      <w:pPr>
        <w:pStyle w:val="style0"/>
        <w:ind w:right="312"/>
        <w:jc w:val="both"/>
        <w:rPr/>
      </w:pPr>
    </w:p>
    <w:p>
      <w:pPr>
        <w:pStyle w:val="style0"/>
        <w:ind w:left="396" w:right="396"/>
        <w:jc w:val="both"/>
        <w:rPr/>
      </w:pPr>
      <w:r>
        <w:rPr/>
        <w:drawing>
          <wp:inline distL="0" distT="0" distB="0" distR="0">
            <wp:extent cx="6148705" cy="3347085"/>
            <wp:effectExtent l="0" t="0" r="0" b="0"/>
            <wp:docPr id="1032" name="image1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48705" cy="33470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396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Lease Object</w:t>
      </w:r>
    </w:p>
    <w:p>
      <w:pPr>
        <w:pStyle w:val="style0"/>
        <w:ind w:right="396"/>
        <w:rPr/>
      </w:pPr>
    </w:p>
    <w:p>
      <w:pPr>
        <w:pStyle w:val="style0"/>
        <w:ind w:right="396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Tabs:</w:t>
      </w:r>
    </w:p>
    <w:p>
      <w:pPr>
        <w:pStyle w:val="style0"/>
        <w:ind w:right="396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</w:p>
    <w:p>
      <w:pPr>
        <w:pStyle w:val="style0"/>
        <w:ind w:right="396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ab/>
      </w:r>
      <w:r>
        <w:rPr>
          <w:rFonts w:ascii="Times New Roman" w:cs="Times New Roman" w:eastAsia="Times New Roman" w:hAnsi="Times New Roman"/>
          <w:b/>
          <w:sz w:val="28"/>
          <w:szCs w:val="28"/>
        </w:rPr>
        <w:t>Creating a Custom Tabs:</w:t>
      </w:r>
    </w:p>
    <w:p>
      <w:pPr>
        <w:pStyle w:val="style0"/>
        <w:ind w:right="396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numPr>
          <w:ilvl w:val="0"/>
          <w:numId w:val="11"/>
        </w:numPr>
        <w:ind w:left="1680" w:right="396"/>
        <w:rPr>
          <w:b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 a Custom Tabs for those object we created already in the custom tabs section.</w:t>
      </w:r>
    </w:p>
    <w:p>
      <w:pPr>
        <w:pStyle w:val="style0"/>
        <w:ind w:right="396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left="480" w:right="396"/>
        <w:rPr/>
      </w:pPr>
      <w:r>
        <w:rPr/>
        <w:drawing>
          <wp:inline distL="0" distT="0" distB="0" distR="0">
            <wp:extent cx="6198235" cy="3341370"/>
            <wp:effectExtent l="0" t="0" r="0" b="0"/>
            <wp:docPr id="1033" name="image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.pn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823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396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Custom Tabs for those four Objects</w:t>
      </w:r>
    </w:p>
    <w:p>
      <w:pPr>
        <w:pStyle w:val="style0"/>
        <w:ind w:right="396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396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396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396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3"/>
        <w:shd w:val="clear" w:color="auto" w:fill="ffffff"/>
        <w:spacing w:before="192" w:after="120"/>
        <w:rPr>
          <w:rFonts w:ascii="Times New Roman" w:cs="Times New Roman" w:eastAsia="Times New Roman" w:hAnsi="Times New Roman"/>
          <w:color w:val="2d2828"/>
          <w:sz w:val="36"/>
          <w:szCs w:val="36"/>
          <w:highlight w:val="white"/>
        </w:rPr>
      </w:pPr>
    </w:p>
    <w:p>
      <w:pPr>
        <w:pStyle w:val="style3"/>
        <w:shd w:val="clear" w:color="auto" w:fill="ffffff"/>
        <w:spacing w:before="192" w:after="120"/>
        <w:rPr>
          <w:rFonts w:ascii="Times New Roman" w:cs="Times New Roman" w:eastAsia="Times New Roman" w:hAnsi="Times New Roman"/>
          <w:color w:val="2d2828"/>
          <w:sz w:val="36"/>
          <w:szCs w:val="36"/>
          <w:highlight w:val="white"/>
        </w:rPr>
      </w:pPr>
      <w:r>
        <w:rPr>
          <w:rFonts w:ascii="Times New Roman" w:cs="Times New Roman" w:eastAsia="Times New Roman" w:hAnsi="Times New Roman"/>
          <w:color w:val="2d2828"/>
          <w:sz w:val="36"/>
          <w:szCs w:val="36"/>
          <w:highlight w:val="white"/>
        </w:rPr>
        <w:t>Create a Lightning App:</w:t>
      </w:r>
    </w:p>
    <w:p>
      <w:pPr>
        <w:pStyle w:val="style0"/>
        <w:rPr/>
      </w:pPr>
    </w:p>
    <w:p>
      <w:pPr>
        <w:pStyle w:val="style0"/>
        <w:numPr>
          <w:ilvl w:val="0"/>
          <w:numId w:val="12"/>
        </w:numPr>
        <w:ind w:left="1265" w:hanging="425"/>
        <w:rPr>
          <w:color w:val="000000"/>
          <w:sz w:val="28"/>
          <w:szCs w:val="28"/>
          <w:highlight w:val="white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 the lightning app</w:t>
      </w:r>
      <w:r>
        <w:rPr>
          <w:rFonts w:ascii="Times New Roman" w:cs="Times New Roman" w:eastAsia="Times New Roman" w:hAnsi="Times New Roman"/>
          <w:color w:val="0000ff"/>
          <w:sz w:val="28"/>
          <w:szCs w:val="28"/>
          <w:highlight w:val="white"/>
        </w:rPr>
        <w:t xml:space="preserve"> </w:t>
      </w:r>
      <w:r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t xml:space="preserve">in the App Manager and Click the </w:t>
      </w:r>
      <w:r>
        <w:rPr>
          <w:rFonts w:ascii="Times New Roman" w:cs="Times New Roman" w:eastAsia="Times New Roman" w:hAnsi="Times New Roman"/>
          <w:color w:val="4472c4"/>
          <w:sz w:val="28"/>
          <w:szCs w:val="28"/>
          <w:highlight w:val="white"/>
        </w:rPr>
        <w:t>New Lightning App</w:t>
      </w:r>
      <w:r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t xml:space="preserve">     Button then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name it as </w:t>
      </w:r>
      <w:r>
        <w:rPr>
          <w:rFonts w:ascii="Times New Roman" w:cs="Times New Roman" w:eastAsia="Times New Roman" w:hAnsi="Times New Roman"/>
          <w:color w:val="0000ff"/>
          <w:sz w:val="28"/>
          <w:szCs w:val="28"/>
          <w:highlight w:val="white"/>
        </w:rPr>
        <w:t>Lease Management.</w:t>
      </w:r>
    </w:p>
    <w:p>
      <w:pPr>
        <w:pStyle w:val="style0"/>
        <w:rPr>
          <w:rFonts w:ascii="Times New Roman" w:cs="Times New Roman" w:eastAsia="Times New Roman" w:hAnsi="Times New Roman"/>
          <w:color w:val="0000ff"/>
          <w:sz w:val="28"/>
          <w:szCs w:val="28"/>
          <w:highlight w:val="white"/>
        </w:rPr>
      </w:pPr>
    </w:p>
    <w:p>
      <w:pPr>
        <w:pStyle w:val="style0"/>
        <w:ind w:left="564" w:right="72"/>
        <w:rPr/>
      </w:pPr>
      <w:r>
        <w:rPr/>
        <w:drawing>
          <wp:inline distL="0" distT="0" distB="0" distR="0">
            <wp:extent cx="6063615" cy="3310255"/>
            <wp:effectExtent l="0" t="0" r="0" b="0"/>
            <wp:docPr id="1034" name="image2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8.pn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63615" cy="3310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rFonts w:ascii="Times New Roman" w:cs="Times New Roman" w:eastAsia="Times New Roman" w:hAnsi="Times New Roman"/>
          <w:color w:val="000000"/>
          <w:highlight w:val="white"/>
        </w:rPr>
      </w:pPr>
      <w:r>
        <w:rPr>
          <w:rFonts w:ascii="Times New Roman" w:cs="Times New Roman" w:eastAsia="Times New Roman" w:hAnsi="Times New Roman"/>
          <w:color w:val="000000"/>
          <w:highlight w:val="white"/>
        </w:rPr>
        <w:t>App Details &amp; Branding</w:t>
      </w:r>
    </w:p>
    <w:p>
      <w:pPr>
        <w:pStyle w:val="style0"/>
        <w:rPr>
          <w:rFonts w:ascii="Times New Roman" w:cs="Times New Roman" w:eastAsia="Times New Roman" w:hAnsi="Times New Roman"/>
          <w:color w:val="000000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000000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000000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000000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000000"/>
          <w:highlight w:val="white"/>
        </w:rPr>
      </w:pPr>
    </w:p>
    <w:p>
      <w:pPr>
        <w:pStyle w:val="style0"/>
        <w:ind w:left="480" w:right="480"/>
        <w:rPr/>
      </w:pPr>
      <w:r>
        <w:rPr/>
        <w:drawing>
          <wp:inline distL="0" distT="0" distB="0" distR="0">
            <wp:extent cx="6088380" cy="3343275"/>
            <wp:effectExtent l="0" t="0" r="0" b="0"/>
            <wp:docPr id="1035" name="image3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0.pn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8838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48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Navigation Items</w:t>
      </w: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jc w:val="center"/>
        <w:rPr/>
      </w:pPr>
    </w:p>
    <w:p>
      <w:pPr>
        <w:pStyle w:val="style0"/>
        <w:ind w:left="528" w:right="288"/>
        <w:jc w:val="both"/>
        <w:rPr/>
      </w:pPr>
      <w:r>
        <w:rPr/>
        <w:drawing>
          <wp:inline distL="0" distT="0" distB="0" distR="0">
            <wp:extent cx="6156960" cy="3179445"/>
            <wp:effectExtent l="0" t="0" r="0" b="0"/>
            <wp:docPr id="1036" name="image4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2.pn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56960" cy="3179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88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User Profiles</w:t>
      </w: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/>
      </w:pPr>
    </w:p>
    <w:p>
      <w:pPr>
        <w:pStyle w:val="style0"/>
        <w:ind w:right="48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Fields:</w:t>
      </w:r>
    </w:p>
    <w:p>
      <w:pPr>
        <w:pStyle w:val="style0"/>
        <w:ind w:right="48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numPr>
          <w:ilvl w:val="0"/>
          <w:numId w:val="13"/>
        </w:numPr>
        <w:ind w:left="84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Created the fields in the Property, Tenant, Lease, Payment for Tenant objects.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432" w:right="240"/>
        <w:rPr/>
      </w:pPr>
      <w:r>
        <w:rPr/>
        <w:drawing>
          <wp:inline distL="0" distT="0" distB="0" distR="0">
            <wp:extent cx="6172200" cy="3365500"/>
            <wp:effectExtent l="0" t="0" r="0" b="0"/>
            <wp:docPr id="1037" name="image4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3.pn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36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Created fields for the Property Object</w:t>
      </w:r>
    </w:p>
    <w:p>
      <w:pPr>
        <w:pStyle w:val="style0"/>
        <w:ind w:right="240"/>
        <w:jc w:val="center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480" w:right="240"/>
        <w:rPr/>
      </w:pPr>
      <w:r>
        <w:rPr/>
        <w:drawing>
          <wp:inline distL="0" distT="0" distB="0" distR="0">
            <wp:extent cx="6129655" cy="3362325"/>
            <wp:effectExtent l="0" t="0" r="0" b="0"/>
            <wp:docPr id="1038" name="image2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pn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29655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480" w:right="240"/>
        <w:rPr/>
      </w:pP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Created fields for Tenant Object</w:t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420" w:right="240"/>
        <w:rPr/>
      </w:pPr>
      <w:r>
        <w:rPr/>
        <w:drawing>
          <wp:inline distL="0" distT="0" distB="0" distR="0">
            <wp:extent cx="6141720" cy="3343275"/>
            <wp:effectExtent l="0" t="0" r="0" b="0"/>
            <wp:docPr id="1039" name="image3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1.pn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4172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rPr/>
      </w:pP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Created fields for Lease Object</w:t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372" w:right="240"/>
        <w:rPr/>
      </w:pPr>
      <w:r>
        <w:rPr/>
        <w:drawing>
          <wp:inline distL="0" distT="0" distB="0" distR="0">
            <wp:extent cx="6216650" cy="3340100"/>
            <wp:effectExtent l="0" t="0" r="0" b="0"/>
            <wp:docPr id="1040" name="image4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0.pn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650" cy="334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372" w:right="240"/>
        <w:rPr>
          <w:rFonts w:ascii="Times New Roman" w:cs="Times New Roman" w:eastAsia="Times New Roman" w:hAnsi="Times New Roman"/>
        </w:rPr>
      </w:pP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Created fields for Payment for Tenant Object</w:t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Validation Rule: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numPr>
          <w:ilvl w:val="0"/>
          <w:numId w:val="14"/>
        </w:numPr>
        <w:ind w:left="1680" w:right="240"/>
        <w:rPr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To Create a Validation rule for the Lease Object.</w:t>
      </w:r>
    </w:p>
    <w:p>
      <w:pPr>
        <w:pStyle w:val="style0"/>
        <w:ind w:left="1260"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348" w:right="240"/>
        <w:rPr/>
      </w:pPr>
      <w:r>
        <w:rPr/>
        <w:drawing>
          <wp:inline distL="0" distT="0" distB="0" distR="0">
            <wp:extent cx="6254750" cy="3352800"/>
            <wp:effectExtent l="0" t="0" r="0" b="0"/>
            <wp:docPr id="1041" name="image3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5.pn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475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336" w:right="240"/>
        <w:rPr/>
      </w:pPr>
    </w:p>
    <w:p>
      <w:pPr>
        <w:pStyle w:val="style0"/>
        <w:ind w:left="336" w:right="240"/>
        <w:rPr/>
      </w:pPr>
    </w:p>
    <w:p>
      <w:pPr>
        <w:pStyle w:val="style0"/>
        <w:ind w:left="336" w:right="240"/>
        <w:rPr/>
      </w:pPr>
    </w:p>
    <w:p>
      <w:pPr>
        <w:pStyle w:val="style0"/>
        <w:ind w:left="336" w:right="240"/>
        <w:rPr/>
      </w:pPr>
      <w:r>
        <w:rPr/>
        <w:drawing>
          <wp:inline distL="0" distT="0" distB="0" distR="0">
            <wp:extent cx="6254750" cy="3357245"/>
            <wp:effectExtent l="0" t="0" r="0" b="0"/>
            <wp:docPr id="1042" name="image4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1.pn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4750" cy="3357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336"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Email Templates: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2"/>
          <w:szCs w:val="32"/>
        </w:rPr>
      </w:pPr>
      <w:r>
        <w:rPr>
          <w:rFonts w:ascii="Times New Roman" w:cs="Times New Roman" w:eastAsia="Times New Roman" w:hAnsi="Times New Roman"/>
          <w:b/>
          <w:sz w:val="32"/>
          <w:szCs w:val="32"/>
        </w:rPr>
        <w:t xml:space="preserve"> </w:t>
      </w:r>
      <w:r>
        <w:rPr>
          <w:rFonts w:ascii="Times New Roman" w:cs="Times New Roman" w:eastAsia="Times New Roman" w:hAnsi="Times New Roman"/>
          <w:b/>
          <w:sz w:val="32"/>
          <w:szCs w:val="32"/>
        </w:rPr>
        <w:tab/>
      </w:r>
    </w:p>
    <w:p>
      <w:pPr>
        <w:pStyle w:val="style0"/>
        <w:numPr>
          <w:ilvl w:val="0"/>
          <w:numId w:val="15"/>
        </w:numPr>
        <w:ind w:left="1260" w:right="240"/>
        <w:rPr>
          <w:sz w:val="32"/>
          <w:szCs w:val="32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Created email templates for tenant leaving, Leave Approved,Rejection for leave , Monthly Payment and Successful Payment.</w:t>
      </w:r>
    </w:p>
    <w:p>
      <w:pPr>
        <w:pStyle w:val="style0"/>
        <w:ind w:left="840"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left="372" w:right="240"/>
        <w:rPr/>
      </w:pPr>
      <w:r>
        <w:rPr/>
        <w:drawing>
          <wp:inline distL="0" distT="0" distB="0" distR="0">
            <wp:extent cx="6220460" cy="3361055"/>
            <wp:effectExtent l="0" t="0" r="0" b="0"/>
            <wp:docPr id="1043" name="image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4.pn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0460" cy="3361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Tenant Leaving</w:t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</w:p>
    <w:p>
      <w:pPr>
        <w:pStyle w:val="style0"/>
        <w:ind w:left="384" w:right="240"/>
        <w:jc w:val="center"/>
        <w:rPr/>
      </w:pPr>
    </w:p>
    <w:p>
      <w:pPr>
        <w:pStyle w:val="style0"/>
        <w:ind w:right="240"/>
        <w:jc w:val="both"/>
        <w:rPr/>
      </w:pPr>
    </w:p>
    <w:p>
      <w:pPr>
        <w:pStyle w:val="style0"/>
        <w:ind w:left="384" w:right="240"/>
        <w:jc w:val="center"/>
        <w:rPr/>
      </w:pPr>
    </w:p>
    <w:p>
      <w:pPr>
        <w:pStyle w:val="style0"/>
        <w:ind w:left="384" w:right="240"/>
        <w:jc w:val="center"/>
        <w:rPr/>
      </w:pPr>
      <w:r>
        <w:rPr/>
        <w:drawing>
          <wp:inline distL="0" distT="0" distB="0" distR="0">
            <wp:extent cx="6104890" cy="3359785"/>
            <wp:effectExtent l="0" t="0" r="0" b="0"/>
            <wp:docPr id="1044" name="image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pn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4890" cy="3359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Leave Approved</w:t>
      </w:r>
    </w:p>
    <w:p>
      <w:pPr>
        <w:pStyle w:val="style0"/>
        <w:ind w:right="240"/>
        <w:jc w:val="center"/>
        <w:rPr/>
      </w:pPr>
    </w:p>
    <w:p>
      <w:pPr>
        <w:pStyle w:val="style0"/>
        <w:ind w:right="240"/>
        <w:jc w:val="center"/>
        <w:rPr/>
      </w:pPr>
    </w:p>
    <w:p>
      <w:pPr>
        <w:pStyle w:val="style0"/>
        <w:ind w:right="240"/>
        <w:jc w:val="center"/>
        <w:rPr/>
      </w:pPr>
    </w:p>
    <w:p>
      <w:pPr>
        <w:pStyle w:val="style0"/>
        <w:ind w:right="240"/>
        <w:jc w:val="center"/>
        <w:rPr/>
      </w:pPr>
    </w:p>
    <w:p>
      <w:pPr>
        <w:pStyle w:val="style0"/>
        <w:ind w:right="240"/>
        <w:jc w:val="both"/>
        <w:rPr/>
      </w:pPr>
    </w:p>
    <w:p>
      <w:pPr>
        <w:pStyle w:val="style0"/>
        <w:ind w:right="240"/>
        <w:jc w:val="center"/>
        <w:rPr/>
      </w:pPr>
    </w:p>
    <w:p>
      <w:pPr>
        <w:pStyle w:val="style0"/>
        <w:ind w:left="300" w:right="240"/>
        <w:jc w:val="center"/>
        <w:rPr/>
      </w:pPr>
      <w:r>
        <w:rPr/>
        <w:drawing>
          <wp:inline distL="0" distT="0" distB="0" distR="0">
            <wp:extent cx="6207125" cy="3348354"/>
            <wp:effectExtent l="0" t="0" r="0" b="0"/>
            <wp:docPr id="1045" name="image3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3.pn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7125" cy="3348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Leave Rejected</w:t>
      </w:r>
    </w:p>
    <w:p>
      <w:pPr>
        <w:pStyle w:val="style0"/>
        <w:ind w:right="240"/>
        <w:jc w:val="center"/>
        <w:rPr/>
      </w:pPr>
    </w:p>
    <w:p>
      <w:pPr>
        <w:pStyle w:val="style0"/>
        <w:ind w:right="240"/>
        <w:jc w:val="center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240" w:leftChars="100" w:right="240"/>
        <w:jc w:val="both"/>
        <w:rPr/>
      </w:pPr>
      <w:r>
        <w:t xml:space="preserve">      </w:t>
      </w:r>
      <w:r>
        <w:rPr/>
        <w:drawing>
          <wp:inline distL="0" distT="0" distB="0" distR="0">
            <wp:extent cx="6244590" cy="3338830"/>
            <wp:effectExtent l="0" t="0" r="3810" b="13970"/>
            <wp:docPr id="1046" name="image3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7.pn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4590" cy="3338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Monthly Payment</w:t>
      </w:r>
    </w:p>
    <w:p>
      <w:pPr>
        <w:pStyle w:val="style0"/>
        <w:ind w:right="240"/>
        <w:jc w:val="center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jc w:val="center"/>
        <w:rPr/>
      </w:pPr>
      <w:r>
        <w:t xml:space="preserve">   </w:t>
      </w:r>
      <w:r>
        <w:rPr/>
        <w:drawing>
          <wp:inline distL="0" distT="0" distB="0" distR="0">
            <wp:extent cx="6224270" cy="3343275"/>
            <wp:effectExtent l="0" t="0" r="0" b="0"/>
            <wp:docPr id="1047" name="image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.pn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27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jc w:val="center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Successful Payment</w:t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>Approval Process:</w:t>
      </w:r>
    </w:p>
    <w:p>
      <w:pPr>
        <w:pStyle w:val="style0"/>
        <w:ind w:left="1260" w:right="240"/>
        <w:rPr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28"/>
          <w:szCs w:val="28"/>
        </w:rPr>
        <w:t>Create approval process for check for vacant.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left="240" w:right="240"/>
        <w:rPr/>
      </w:pPr>
      <w:r>
        <w:rPr/>
        <w:drawing>
          <wp:inline distL="0" distT="0" distB="0" distR="0">
            <wp:extent cx="6346190" cy="3354070"/>
            <wp:effectExtent l="0" t="0" r="0" b="0"/>
            <wp:docPr id="1048" name="image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.pn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46190" cy="3354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numPr>
          <w:ilvl w:val="0"/>
          <w:numId w:val="16"/>
        </w:numPr>
        <w:ind w:left="1680" w:right="240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</w:rPr>
        <w:t>Created approval actions in the check for tenant.</w:t>
      </w:r>
    </w:p>
    <w:p>
      <w:pPr>
        <w:pStyle w:val="style0"/>
        <w:numPr>
          <w:ilvl w:val="0"/>
          <w:numId w:val="17"/>
        </w:numPr>
        <w:ind w:right="240"/>
        <w:rPr/>
      </w:pPr>
      <w:r>
        <w:rPr>
          <w:rFonts w:ascii="Times New Roman" w:cs="Times New Roman" w:eastAsia="Times New Roman" w:hAnsi="Times New Roman"/>
        </w:rPr>
        <w:t>Initial Submission Actions.</w:t>
      </w:r>
    </w:p>
    <w:p>
      <w:pPr>
        <w:pStyle w:val="style0"/>
        <w:numPr>
          <w:ilvl w:val="0"/>
          <w:numId w:val="17"/>
        </w:numPr>
        <w:ind w:right="240"/>
        <w:rPr/>
      </w:pPr>
      <w:r>
        <w:rPr>
          <w:rFonts w:ascii="Times New Roman" w:cs="Times New Roman" w:eastAsia="Times New Roman" w:hAnsi="Times New Roman"/>
        </w:rPr>
        <w:t>Final Approval Actions.</w:t>
      </w:r>
    </w:p>
    <w:p>
      <w:pPr>
        <w:pStyle w:val="style0"/>
        <w:numPr>
          <w:ilvl w:val="0"/>
          <w:numId w:val="17"/>
        </w:numPr>
        <w:ind w:right="240"/>
        <w:rPr/>
      </w:pPr>
      <w:r>
        <w:rPr>
          <w:rFonts w:ascii="Times New Roman" w:cs="Times New Roman" w:eastAsia="Times New Roman" w:hAnsi="Times New Roman"/>
        </w:rPr>
        <w:t>Final Rejection Actions.</w:t>
      </w:r>
      <w:r>
        <w:tab/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240" w:right="240"/>
        <w:rPr/>
      </w:pPr>
      <w:r>
        <w:rPr/>
        <w:drawing>
          <wp:inline distL="0" distT="0" distB="0" distR="0">
            <wp:extent cx="6315075" cy="3343275"/>
            <wp:effectExtent l="0" t="0" r="0" b="0"/>
            <wp:docPr id="1049" name="image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.png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15075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left="240" w:right="24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left="240" w:right="24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left="240" w:right="24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Apex Trigger:</w:t>
      </w:r>
    </w:p>
    <w:p>
      <w:pPr>
        <w:pStyle w:val="style0"/>
        <w:ind w:left="240"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numPr>
          <w:ilvl w:val="0"/>
          <w:numId w:val="18"/>
        </w:numPr>
        <w:ind w:left="1260" w:right="24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 an Apex Trigger and name as “test”.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ind w:left="240" w:right="240"/>
        <w:rPr/>
      </w:pPr>
      <w:r>
        <w:rPr/>
        <w:drawing>
          <wp:inline distL="0" distT="0" distB="0" distR="0">
            <wp:extent cx="6285865" cy="3336290"/>
            <wp:effectExtent l="0" t="0" r="0" b="0"/>
            <wp:docPr id="1050" name="image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5865" cy="3336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numPr>
          <w:ilvl w:val="0"/>
          <w:numId w:val="19"/>
        </w:numPr>
        <w:ind w:left="1260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 an Apex Class and name as “testHandler”.</w:t>
      </w: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left="240" w:right="240"/>
        <w:rPr/>
      </w:pPr>
      <w:r>
        <w:rPr/>
        <w:drawing>
          <wp:inline distL="0" distT="0" distB="0" distR="0">
            <wp:extent cx="6299835" cy="3322955"/>
            <wp:effectExtent l="0" t="0" r="0" b="0"/>
            <wp:docPr id="1051" name="image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99835" cy="3322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240"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ind w:right="240"/>
        <w:rPr/>
      </w:pPr>
    </w:p>
    <w:p>
      <w:pPr>
        <w:pStyle w:val="style0"/>
        <w:numPr>
          <w:ilvl w:val="0"/>
          <w:numId w:val="20"/>
        </w:numPr>
        <w:ind w:left="1260" w:right="240"/>
        <w:rPr/>
      </w:pPr>
      <w:r>
        <w:rPr>
          <w:rFonts w:ascii="Times New Roman" w:cs="Times New Roman" w:eastAsia="Times New Roman" w:hAnsi="Times New Roman"/>
          <w:sz w:val="28"/>
          <w:szCs w:val="28"/>
        </w:rPr>
        <w:t>Testing the trigger to check existing property.</w:t>
      </w: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240" w:right="240"/>
        <w:rPr/>
      </w:pPr>
      <w:r>
        <w:rPr/>
        <w:drawing>
          <wp:inline distL="0" distT="0" distB="0" distR="0">
            <wp:extent cx="6323330" cy="3378200"/>
            <wp:effectExtent l="0" t="0" r="0" b="0"/>
            <wp:docPr id="1052" name="image3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9.png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23330" cy="337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240" w:right="240"/>
        <w:rPr/>
      </w:pPr>
    </w:p>
    <w:p>
      <w:pPr>
        <w:pStyle w:val="style0"/>
        <w:ind w:right="240"/>
        <w:rPr/>
      </w:pPr>
    </w:p>
    <w:p>
      <w:pPr>
        <w:pStyle w:val="style0"/>
        <w:ind w:left="240" w:right="240"/>
        <w:rPr/>
      </w:pPr>
    </w:p>
    <w:p>
      <w:pPr>
        <w:pStyle w:val="style0"/>
        <w:ind w:left="240" w:right="24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Flows: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numPr>
          <w:ilvl w:val="0"/>
          <w:numId w:val="21"/>
        </w:numPr>
        <w:ind w:left="1260" w:right="24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 a record trigger flow and name as “Monthly Payment”.</w:t>
      </w: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240"/>
        <w:rPr/>
      </w:pPr>
      <w:r>
        <w:rPr/>
        <w:drawing>
          <wp:inline distL="0" distT="0" distB="0" distR="0">
            <wp:extent cx="6346825" cy="3384550"/>
            <wp:effectExtent l="0" t="0" r="0" b="0"/>
            <wp:docPr id="1053" name="image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.pn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46825" cy="338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numPr>
          <w:ilvl w:val="0"/>
          <w:numId w:val="22"/>
        </w:numPr>
        <w:ind w:left="948" w:right="240"/>
        <w:rPr/>
      </w:pPr>
      <w:r>
        <w:rPr>
          <w:rFonts w:ascii="Times New Roman" w:cs="Times New Roman" w:eastAsia="Times New Roman" w:hAnsi="Times New Roman"/>
          <w:sz w:val="28"/>
          <w:szCs w:val="28"/>
        </w:rPr>
        <w:t>Create an action in the monthly payment flows name the action as “send email”.</w:t>
      </w: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168"/>
        <w:rPr/>
      </w:pPr>
      <w:r>
        <w:rPr/>
        <w:drawing>
          <wp:inline distL="0" distT="0" distB="0" distR="0">
            <wp:extent cx="6461125" cy="3357245"/>
            <wp:effectExtent l="0" t="0" r="0" b="0"/>
            <wp:docPr id="1054" name="image1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pn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61125" cy="3357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ab/>
      </w:r>
      <w:r>
        <w:rPr>
          <w:rFonts w:ascii="Times New Roman" w:cs="Times New Roman" w:eastAsia="Times New Roman" w:hAnsi="Times New Roman"/>
          <w:b/>
          <w:sz w:val="36"/>
          <w:szCs w:val="36"/>
        </w:rPr>
        <w:t>Schedule Class: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numPr>
          <w:ilvl w:val="0"/>
          <w:numId w:val="23"/>
        </w:numPr>
        <w:ind w:left="126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Create an Apex class</w:t>
      </w:r>
      <w:r>
        <w:rPr>
          <w:rFonts w:ascii="Times New Roman" w:cs="Times New Roman" w:eastAsia="Times New Roman" w:hAnsi="Times New Roman"/>
          <w:sz w:val="28"/>
          <w:szCs w:val="28"/>
          <w:highlight w:val="white"/>
        </w:rPr>
        <w:t xml:space="preserve"> name as “MonthlyEmailScheduler”.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</w:p>
    <w:p>
      <w:pPr>
        <w:pStyle w:val="style0"/>
        <w:ind w:left="384"/>
        <w:rPr/>
      </w:pPr>
      <w:r>
        <w:rPr/>
        <w:drawing>
          <wp:inline distL="0" distT="0" distB="0" distR="0">
            <wp:extent cx="6240145" cy="3354070"/>
            <wp:effectExtent l="0" t="0" r="0" b="0"/>
            <wp:docPr id="1055" name="image2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0.pn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0145" cy="3354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384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numPr>
          <w:ilvl w:val="0"/>
          <w:numId w:val="24"/>
        </w:numPr>
        <w:ind w:left="1140"/>
        <w:rPr/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Create an Apex Schedule class name as “MonthlyEmailScheduler” but I already created and assign in the </w:t>
      </w:r>
      <w:r>
        <w:rPr>
          <w:rFonts w:ascii="Times New Roman" w:cs="Times New Roman" w:eastAsia="Times New Roman" w:hAnsi="Times New Roman"/>
          <w:sz w:val="28"/>
          <w:szCs w:val="28"/>
          <w:highlight w:val="white"/>
        </w:rPr>
        <w:t>MonthlyEmailScheduler Class.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</w:p>
    <w:p>
      <w:pPr>
        <w:pStyle w:val="style0"/>
        <w:ind w:left="336"/>
        <w:rPr/>
      </w:pPr>
      <w:r>
        <w:rPr/>
        <w:drawing>
          <wp:inline distL="0" distT="0" distB="0" distR="0">
            <wp:extent cx="6328410" cy="3352800"/>
            <wp:effectExtent l="0" t="0" r="0" b="0"/>
            <wp:docPr id="1056" name="image14.png" descr="Screenshot 2025-09-05 1636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2841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numPr>
          <w:ilvl w:val="0"/>
          <w:numId w:val="25"/>
        </w:numPr>
        <w:ind w:left="1260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Testing the Approval Process</w:t>
      </w:r>
    </w:p>
    <w:p>
      <w:pPr>
        <w:pStyle w:val="style0"/>
        <w:rPr>
          <w:sz w:val="28"/>
          <w:szCs w:val="28"/>
        </w:rPr>
      </w:pPr>
    </w:p>
    <w:p>
      <w:pPr>
        <w:pStyle w:val="style0"/>
        <w:ind w:left="840"/>
        <w:rPr>
          <w:sz w:val="28"/>
          <w:szCs w:val="28"/>
        </w:rPr>
      </w:pPr>
    </w:p>
    <w:p>
      <w:pPr>
        <w:pStyle w:val="style0"/>
        <w:ind w:left="240"/>
        <w:rPr>
          <w:sz w:val="28"/>
          <w:szCs w:val="28"/>
        </w:rPr>
      </w:pPr>
      <w:r>
        <w:rPr/>
        <w:drawing>
          <wp:inline distL="0" distT="0" distB="0" distR="0">
            <wp:extent cx="6369685" cy="3376295"/>
            <wp:effectExtent l="0" t="0" r="0" b="0"/>
            <wp:docPr id="1057" name="image2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7.pn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69685" cy="3376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ind w:left="240"/>
        <w:rPr/>
      </w:pPr>
      <w:r>
        <w:rPr/>
        <w:drawing>
          <wp:inline distL="0" distT="0" distB="0" distR="0">
            <wp:extent cx="6332220" cy="3359785"/>
            <wp:effectExtent l="0" t="0" r="0" b="0"/>
            <wp:docPr id="1058" name="image11.png" descr="Screenshot 2025-09-05 1754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pn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32220" cy="3359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ind w:left="1332"/>
        <w:rPr/>
      </w:pPr>
      <w:r>
        <w:rPr/>
        <w:drawing>
          <wp:inline distL="0" distT="0" distB="0" distR="0">
            <wp:extent cx="5153025" cy="1885950"/>
            <wp:effectExtent l="0" t="0" r="0" b="0"/>
            <wp:docPr id="1059" name="image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.pn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53025" cy="188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332"/>
        <w:rPr/>
      </w:pPr>
    </w:p>
    <w:p>
      <w:pPr>
        <w:pStyle w:val="style0"/>
        <w:rPr/>
      </w:pPr>
    </w:p>
    <w:p>
      <w:pPr>
        <w:pStyle w:val="style0"/>
        <w:ind w:left="240"/>
        <w:rPr/>
      </w:pPr>
      <w:r>
        <w:rPr/>
        <w:drawing>
          <wp:inline distL="0" distT="0" distB="0" distR="0">
            <wp:extent cx="6408420" cy="3388360"/>
            <wp:effectExtent l="0" t="0" r="0" b="0"/>
            <wp:docPr id="1060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08420" cy="3388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240"/>
        <w:rPr/>
      </w:pPr>
    </w:p>
    <w:p>
      <w:pPr>
        <w:pStyle w:val="style0"/>
        <w:rPr/>
      </w:pPr>
    </w:p>
    <w:p>
      <w:pPr>
        <w:pStyle w:val="style0"/>
        <w:ind w:left="240"/>
        <w:rPr/>
      </w:pPr>
    </w:p>
    <w:p>
      <w:pPr>
        <w:pStyle w:val="style0"/>
        <w:ind w:left="240"/>
        <w:rPr>
          <w:rFonts w:ascii="Times New Roman" w:cs="Times New Roman" w:eastAsia="Times New Roman" w:hAnsi="Times New Roman"/>
          <w:b/>
          <w:sz w:val="36"/>
          <w:szCs w:val="36"/>
        </w:rPr>
      </w:pPr>
      <w:r>
        <w:rPr>
          <w:rFonts w:ascii="Times New Roman" w:cs="Times New Roman" w:eastAsia="Times New Roman" w:hAnsi="Times New Roman"/>
          <w:b/>
          <w:sz w:val="36"/>
          <w:szCs w:val="36"/>
        </w:rPr>
        <w:t>FUNCTIONAL AND PERFORMANCE TESTING</w:t>
      </w:r>
    </w:p>
    <w:p>
      <w:pPr>
        <w:pStyle w:val="style0"/>
        <w:ind w:left="240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left="240"/>
        <w:rPr>
          <w:rFonts w:ascii="Times New Roman" w:cs="Times New Roman" w:eastAsia="Times New Roman" w:hAnsi="Times New Roman"/>
          <w:b/>
          <w:sz w:val="32"/>
          <w:szCs w:val="32"/>
        </w:rPr>
      </w:pPr>
      <w:r>
        <w:rPr>
          <w:rFonts w:ascii="Times New Roman" w:cs="Times New Roman" w:eastAsia="Times New Roman" w:hAnsi="Times New Roman"/>
          <w:b/>
          <w:sz w:val="32"/>
          <w:szCs w:val="32"/>
        </w:rPr>
        <w:t>Performance Testing</w:t>
      </w:r>
    </w:p>
    <w:p>
      <w:pPr>
        <w:pStyle w:val="style0"/>
        <w:ind w:left="240"/>
        <w:rPr>
          <w:rFonts w:ascii="Times New Roman" w:cs="Times New Roman" w:eastAsia="Times New Roman" w:hAnsi="Times New Roman"/>
          <w:b/>
          <w:sz w:val="32"/>
          <w:szCs w:val="32"/>
        </w:rPr>
      </w:pPr>
    </w:p>
    <w:p>
      <w:pPr>
        <w:pStyle w:val="style0"/>
        <w:numPr>
          <w:ilvl w:val="0"/>
          <w:numId w:val="26"/>
        </w:numPr>
        <w:ind w:left="126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Validation Rule Test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336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>
          <wp:inline distL="0" distT="0" distB="0" distR="0">
            <wp:extent cx="6323330" cy="3390900"/>
            <wp:effectExtent l="0" t="0" r="0" b="0"/>
            <wp:docPr id="1061" name="image15.png" descr="C:\Users\Bhuvi\OneDrive\Pictures\Screenshots\Screenshot 2025-09-05 181038.pngScreenshot 2025-09-05 1810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5.png"/>
                    <pic:cNvPicPr/>
                  </pic:nvPicPr>
                  <pic:blipFill>
                    <a:blip r:embed="rId37" cstate="print"/>
                    <a:srcRect l="2875" t="0" r="2875" b="0"/>
                    <a:stretch/>
                  </pic:blipFill>
                  <pic:spPr>
                    <a:xfrm rot="0">
                      <a:off x="0" y="0"/>
                      <a:ext cx="632333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336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numPr>
          <w:ilvl w:val="0"/>
          <w:numId w:val="27"/>
        </w:numPr>
        <w:ind w:left="126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Testing trigger by entering duplicate tenant - property records.</w:t>
      </w:r>
    </w:p>
    <w:p>
      <w:pPr>
        <w:pStyle w:val="style0"/>
        <w:ind w:left="8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240"/>
        <w:rPr/>
      </w:pPr>
      <w:r>
        <w:rPr/>
        <w:drawing>
          <wp:inline distL="0" distT="0" distB="0" distR="0">
            <wp:extent cx="6358255" cy="3345815"/>
            <wp:effectExtent l="0" t="0" r="0" b="0"/>
            <wp:docPr id="1062" name="image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58255" cy="3345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24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numPr>
          <w:ilvl w:val="0"/>
          <w:numId w:val="28"/>
        </w:numPr>
        <w:ind w:left="1056"/>
        <w:rPr>
          <w:rFonts w:ascii="Times New Roman" w:cs="Times New Roman" w:eastAsia="Times New Roman" w:hAnsi="Times New Roman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Approval process validated or approved through via notification and email.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ind w:left="288"/>
        <w:rPr/>
      </w:pPr>
      <w:r>
        <w:rPr/>
        <w:drawing>
          <wp:inline distL="0" distT="0" distB="0" distR="0">
            <wp:extent cx="6319520" cy="3422015"/>
            <wp:effectExtent l="0" t="0" r="0" b="0"/>
            <wp:docPr id="1063" name="image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8.pn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19520" cy="34220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288"/>
        <w:rPr/>
      </w:pPr>
    </w:p>
    <w:p>
      <w:pPr>
        <w:pStyle w:val="style0"/>
        <w:ind w:left="288"/>
        <w:rPr/>
      </w:pPr>
    </w:p>
    <w:p>
      <w:pPr>
        <w:pStyle w:val="style0"/>
        <w:ind w:left="288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ind w:left="240"/>
        <w:rPr/>
      </w:pPr>
      <w:r>
        <w:rPr/>
        <w:drawing>
          <wp:inline distL="0" distT="0" distB="0" distR="0">
            <wp:extent cx="6407785" cy="3349625"/>
            <wp:effectExtent l="0" t="0" r="0" b="0"/>
            <wp:docPr id="1064" name="image3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07785" cy="3349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288"/>
        <w:rPr/>
      </w:pPr>
    </w:p>
    <w:p>
      <w:pPr>
        <w:pStyle w:val="style0"/>
        <w:ind w:left="288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ind w:firstLine="720"/>
        <w:rPr>
          <w:rFonts w:ascii="Times New Roman" w:cs="Times New Roman" w:eastAsia="Times New Roman" w:hAnsi="Times New Roman"/>
          <w:b/>
          <w:sz w:val="36"/>
          <w:szCs w:val="36"/>
          <w:u w:val="single"/>
        </w:rPr>
      </w:pPr>
    </w:p>
    <w:p>
      <w:pPr>
        <w:pStyle w:val="style0"/>
        <w:ind w:firstLine="720"/>
        <w:rPr>
          <w:rFonts w:ascii="Times New Roman" w:cs="Times New Roman" w:eastAsia="Times New Roman" w:hAnsi="Times New Roman"/>
          <w:b/>
          <w:sz w:val="36"/>
          <w:szCs w:val="36"/>
          <w:u w:val="single"/>
        </w:rPr>
      </w:pPr>
      <w:r>
        <w:rPr>
          <w:rFonts w:ascii="Times New Roman" w:cs="Times New Roman" w:eastAsia="Times New Roman" w:hAnsi="Times New Roman"/>
          <w:b/>
          <w:sz w:val="36"/>
          <w:szCs w:val="36"/>
          <w:u w:val="single"/>
        </w:rPr>
        <w:t>RESULTS</w:t>
      </w:r>
    </w:p>
    <w:p>
      <w:pPr>
        <w:pStyle w:val="style0"/>
        <w:ind w:firstLine="720"/>
        <w:rPr>
          <w:rFonts w:ascii="Times New Roman" w:cs="Times New Roman" w:eastAsia="Times New Roman" w:hAnsi="Times New Roman"/>
          <w:b/>
          <w:sz w:val="36"/>
          <w:szCs w:val="36"/>
          <w:u w:val="single"/>
        </w:rPr>
      </w:pPr>
    </w:p>
    <w:p>
      <w:pPr>
        <w:pStyle w:val="style0"/>
        <w:ind w:firstLine="720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>Output Screenshots:</w:t>
      </w:r>
    </w:p>
    <w:p>
      <w:pPr>
        <w:pStyle w:val="style0"/>
        <w:ind w:firstLine="720"/>
        <w:rPr>
          <w:rFonts w:ascii="Times New Roman" w:cs="Times New Roman" w:hAnsi="Times New Roman"/>
          <w:b/>
          <w:sz w:val="32"/>
          <w:szCs w:val="32"/>
        </w:rPr>
      </w:pPr>
    </w:p>
    <w:p>
      <w:pPr>
        <w:pStyle w:val="style0"/>
        <w:numPr>
          <w:ilvl w:val="0"/>
          <w:numId w:val="29"/>
        </w:numPr>
        <w:ind w:left="126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Email Alerts</w:t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>
          <wp:inline distL="0" distT="0" distB="0" distR="0">
            <wp:extent cx="6632575" cy="3341370"/>
            <wp:effectExtent l="0" t="0" r="0" b="0"/>
            <wp:docPr id="1065" name="image36.png" descr="C:\Users\Bhuvi\OneDrive\Pictures\Screenshots\Screenshot 2025-09-05 181934.pngScreenshot 2025-09-05 1819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40" cstate="print"/>
                    <a:srcRect l="0" t="163" r="0" b="163"/>
                    <a:stretch/>
                  </pic:blipFill>
                  <pic:spPr>
                    <a:xfrm rot="0">
                      <a:off x="0" y="0"/>
                      <a:ext cx="663257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numPr>
          <w:ilvl w:val="0"/>
          <w:numId w:val="30"/>
        </w:numPr>
        <w:ind w:left="1260"/>
        <w:rPr>
          <w:sz w:val="28"/>
          <w:szCs w:val="28"/>
        </w:rPr>
      </w:pPr>
      <w: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t>request for approve the leave</w:t>
      </w: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L="0" distT="0" distB="0" distR="0">
            <wp:extent cx="6635750" cy="3383915"/>
            <wp:effectExtent l="0" t="0" r="0" b="0"/>
            <wp:docPr id="1066" name="image7.png" descr="Screenshot 2025-09-05 1826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7.png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5750" cy="3383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numPr>
          <w:ilvl w:val="0"/>
          <w:numId w:val="31"/>
        </w:numPr>
        <w:ind w:left="1260"/>
        <w:rPr>
          <w:color w:val="1f1f1f"/>
          <w:sz w:val="28"/>
          <w:szCs w:val="28"/>
          <w:highlight w:val="white"/>
        </w:rPr>
      </w:pPr>
      <w: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t>Approval Request</w:t>
      </w: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>
        <w:rPr/>
        <w:drawing>
          <wp:inline distL="0" distT="0" distB="0" distR="0">
            <wp:extent cx="6635115" cy="3347085"/>
            <wp:effectExtent l="0" t="0" r="0" b="0"/>
            <wp:docPr id="1067" name="image1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2.png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5115" cy="33470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numPr>
          <w:ilvl w:val="0"/>
          <w:numId w:val="32"/>
        </w:numPr>
        <w:ind w:left="1260"/>
        <w:rPr>
          <w:color w:val="1f1f1f"/>
          <w:sz w:val="28"/>
          <w:szCs w:val="28"/>
          <w:highlight w:val="white"/>
        </w:rPr>
      </w:pPr>
      <w: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t>Leave approved</w:t>
      </w: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>
        <w:rPr/>
        <w:drawing>
          <wp:inline distL="0" distT="0" distB="0" distR="0">
            <wp:extent cx="6635115" cy="3364230"/>
            <wp:effectExtent l="0" t="0" r="0" b="0"/>
            <wp:docPr id="1068" name="image2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5.png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5115" cy="3364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numPr>
          <w:ilvl w:val="0"/>
          <w:numId w:val="33"/>
        </w:numPr>
        <w:ind w:left="1260"/>
        <w:rPr>
          <w:color w:val="1f1f1f"/>
          <w:sz w:val="28"/>
          <w:szCs w:val="28"/>
          <w:highlight w:val="white"/>
        </w:rPr>
      </w:pPr>
      <w: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t>Leave Rejected</w:t>
      </w:r>
    </w:p>
    <w:p>
      <w:pPr>
        <w:pStyle w:val="style0"/>
        <w:ind w:left="840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</w:p>
    <w:p>
      <w:pPr>
        <w:pStyle w:val="style0"/>
        <w:rPr/>
      </w:pPr>
      <w:r>
        <w:rPr/>
        <w:drawing>
          <wp:inline distL="0" distT="0" distB="0" distR="0">
            <wp:extent cx="6644005" cy="3368675"/>
            <wp:effectExtent l="0" t="0" r="0" b="0"/>
            <wp:docPr id="1069" name="image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0.png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4005" cy="3368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numPr>
          <w:ilvl w:val="0"/>
          <w:numId w:val="34"/>
        </w:numPr>
        <w:ind w:left="12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Approval requests via Notification.</w:t>
      </w:r>
    </w:p>
    <w:p>
      <w:pPr>
        <w:pStyle w:val="style0"/>
        <w:rPr>
          <w:sz w:val="28"/>
          <w:szCs w:val="28"/>
        </w:rPr>
      </w:pPr>
    </w:p>
    <w:p>
      <w:pPr>
        <w:pStyle w:val="style0"/>
        <w:ind w:left="2267" w:right="2880"/>
        <w:rPr/>
      </w:pPr>
      <w:r>
        <w:rPr/>
        <w:drawing>
          <wp:inline distL="0" distT="0" distB="0" distR="0">
            <wp:extent cx="3409950" cy="4533900"/>
            <wp:effectExtent l="0" t="0" r="0" b="0"/>
            <wp:docPr id="1070" name="image1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7.png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9950" cy="453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</w:pPr>
    </w:p>
    <w:bookmarkStart w:id="0" w:name="_GoBack"/>
    <w:bookmarkEnd w:id="0"/>
    <w:p>
      <w:pPr>
        <w:pStyle w:val="style0"/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</w:pPr>
    </w:p>
    <w:p>
      <w:pPr>
        <w:pStyle w:val="style0"/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</w:pPr>
    </w:p>
    <w:p>
      <w:pPr>
        <w:pStyle w:val="style0"/>
        <w:ind w:firstLine="181"/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</w:pPr>
      <w:r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  <w:t>Conclusion:</w:t>
      </w:r>
    </w:p>
    <w:p>
      <w:pPr>
        <w:pStyle w:val="style0"/>
        <w:ind w:firstLine="181"/>
        <w:rPr>
          <w:rFonts w:ascii="Times New Roman" w:cs="Times New Roman" w:eastAsia="Times New Roman" w:hAnsi="Times New Roman"/>
          <w:b/>
          <w:sz w:val="36"/>
          <w:szCs w:val="36"/>
        </w:rPr>
      </w:pPr>
    </w:p>
    <w:p>
      <w:pPr>
        <w:pStyle w:val="style0"/>
        <w:ind w:left="396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The Lease Management System, built on Salesforce, streamlines the end-to-end leasing process by automating tasks, reducing manual errors, and enhancing communication between tenants and administrators. This results in improved operational efficiency, better data accuracy, and a more organized approach to lease management.</w:t>
      </w: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396" w:right="240"/>
        <w:rPr>
          <w:rFonts w:ascii="Times New Roman" w:cs="Times New Roman" w:eastAsia="Times New Roman" w:hAnsi="Times New Roman"/>
          <w:sz w:val="28"/>
          <w:szCs w:val="28"/>
        </w:rPr>
      </w:pPr>
      <w:r>
        <w:rPr/>
        <mc:AlternateContent>
          <mc:Choice Requires="wps">
            <w:drawing>
              <wp:anchor distT="0" distB="0" distL="0" distR="0" simplePos="false" relativeHeight="3" behindDoc="false" locked="false" layoutInCell="true" allowOverlap="true">
                <wp:simplePos x="0" y="0"/>
                <wp:positionH relativeFrom="column">
                  <wp:posOffset>105410</wp:posOffset>
                </wp:positionH>
                <wp:positionV relativeFrom="paragraph">
                  <wp:posOffset>9525</wp:posOffset>
                </wp:positionV>
                <wp:extent cx="6451600" cy="27940"/>
                <wp:effectExtent l="0" t="0" r="0" b="0"/>
                <wp:wrapNone/>
                <wp:docPr id="1071" name="Straight Arrow Connector 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6451600" cy="27940"/>
                        </a:xfrm>
                        <a:prstGeom prst="straightConnector1"/>
                        <a:ln cmpd="sng" cap="flat" w="12700">
                          <a:solidFill>
                            <a:srgbClr val="000000"/>
                          </a:solidFill>
                          <a:prstDash val="solid"/>
                          <a:miter/>
                          <a:headEnd len="sm" w="sm" type="none"/>
                          <a:tailEnd len="sm" w="sm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>
                <v:path arrowok="t" fillok="f" o:connecttype="none"/>
                <o:lock v:ext="edit" shapetype="t"/>
              </v:shapetype>
              <v:shape id="1071" type="#_x0000_t32" filled="f" style="position:absolute;margin-left:8.3pt;margin-top:0.75pt;width:508.0pt;height:2.2pt;z-index:3;mso-position-horizontal-relative:text;mso-position-vertical-relative:text;mso-width-relative:page;mso-height-relative:page;mso-wrap-distance-left:0.0pt;mso-wrap-distance-right:0.0pt;visibility:visible;rotation:11796480fd;flip:x;">
                <v:stroke startarrowwidth="narrow" startarrowlength="short" endarrowwidth="narrow" endarrowlength="short" joinstyle="miter" weight="1.0pt"/>
                <v:fill/>
              </v:shape>
            </w:pict>
          </mc:Fallback>
        </mc:AlternateContent>
      </w:r>
    </w:p>
    <w:p>
      <w:pPr>
        <w:pStyle w:val="style0"/>
        <w:ind w:left="396"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left="396" w:right="240"/>
        <w:rPr>
          <w:rFonts w:ascii="Times New Roman" w:cs="Times New Roman" w:eastAsia="Times New Roman" w:hAnsi="Times New Roman"/>
          <w:b/>
          <w:color w:val="000000"/>
          <w:sz w:val="32"/>
          <w:szCs w:val="32"/>
        </w:rPr>
      </w:pPr>
      <w:r>
        <w:rPr>
          <w:rFonts w:ascii="Times New Roman" w:cs="Times New Roman" w:eastAsia="Times New Roman" w:hAnsi="Times New Roman"/>
          <w:b/>
          <w:color w:val="000000"/>
          <w:sz w:val="32"/>
          <w:szCs w:val="32"/>
        </w:rPr>
        <w:t>APPENDIX</w:t>
      </w:r>
    </w:p>
    <w:p>
      <w:pPr>
        <w:pStyle w:val="style0"/>
        <w:ind w:left="396" w:right="240"/>
        <w:rPr>
          <w:rFonts w:ascii="Times New Roman" w:cs="Times New Roman" w:eastAsia="Times New Roman" w:hAnsi="Times New Roman"/>
          <w:b/>
          <w:sz w:val="32"/>
          <w:szCs w:val="32"/>
        </w:rPr>
      </w:pPr>
    </w:p>
    <w:p>
      <w:pPr>
        <w:pStyle w:val="style0"/>
        <w:numPr>
          <w:ilvl w:val="0"/>
          <w:numId w:val="35"/>
        </w:numPr>
        <w:ind w:left="1260" w:right="240"/>
        <w:rPr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</w:rPr>
        <w:t>Source Code: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Provided in Apex Classes and Triggers</w:t>
      </w: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Test.aptx:</w:t>
      </w: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 xml:space="preserve">trigger test on Tenant__c (before insert) </w:t>
      </w:r>
    </w:p>
    <w:p>
      <w:pPr>
        <w:pStyle w:val="style0"/>
        <w:ind w:right="24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>{</w:t>
      </w:r>
    </w:p>
    <w:p>
      <w:pPr>
        <w:pStyle w:val="style0"/>
        <w:ind w:right="24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 xml:space="preserve">    </w:t>
      </w: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ab/>
      </w: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>if(trigger.isInsert &amp;&amp; trigger.isBefore){</w:t>
      </w:r>
    </w:p>
    <w:p>
      <w:pPr>
        <w:pStyle w:val="style0"/>
        <w:ind w:right="24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 xml:space="preserve">     </w:t>
      </w: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ab/>
      </w: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 xml:space="preserve">   testHandler.preventInsert(trigger.new);</w:t>
      </w:r>
    </w:p>
    <w:p>
      <w:pPr>
        <w:pStyle w:val="style0"/>
        <w:ind w:right="24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 xml:space="preserve">  </w:t>
      </w: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ab/>
      </w: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 xml:space="preserve">  }</w:t>
      </w:r>
    </w:p>
    <w:p>
      <w:pPr>
        <w:pStyle w:val="style0"/>
        <w:ind w:right="24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>
        <w:rPr>
          <w:rFonts w:ascii="Times New Roman" w:cs="Times New Roman" w:eastAsia="Times New Roman" w:hAnsi="Times New Roman"/>
          <w:color w:val="000000"/>
          <w:sz w:val="26"/>
          <w:szCs w:val="26"/>
        </w:rPr>
        <w:t>}</w:t>
      </w:r>
    </w:p>
    <w:p>
      <w:pPr>
        <w:pStyle w:val="style0"/>
        <w:ind w:right="240" w:firstLine="720"/>
        <w:rPr>
          <w:rFonts w:ascii="Times New Roman" w:cs="Times New Roman" w:eastAsia="Times New Roman" w:hAnsi="Times New Roman"/>
          <w:sz w:val="26"/>
          <w:szCs w:val="26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ab/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testHandler.apcx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ab/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public class testHandler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public static void preventInsert(List&lt;Tenant__c&gt; newlist)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Set&lt;Id&gt; existingPropertyIds = new Set&lt;Id&gt;();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for (Tenant__c existingTenant : [SELECT Id, Property__c FROM Tenant__c WHERE Property__c != null])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    existingPropertyIds.add(existingTenant.Property__c);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for (Tenant__c newTenant : newlist) {         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    if (newTenant.Property__c != null &amp;&amp; existingPropertyIds.contains(newTenant.Property__c))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        newTenant.addError('A tenant can have only one property');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         }     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 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  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}  </w:t>
      </w:r>
    </w:p>
    <w:p>
      <w:pPr>
        <w:pStyle w:val="style0"/>
        <w:ind w:right="24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 }</w:t>
      </w: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MonthlyEmailScheduler.apxc:</w:t>
      </w: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right="240" w:firstLine="72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global class MonthlyEmailScheduler implements Schedulable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global void execute(SchedulableContext sc)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Integer currentDay = Date.today().day();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if (currentDay == 1)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sendMonthlyEmails();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public static void sendMonthlyEmails() {     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List&lt;Tenant__c&gt; tenants = [SELECT Id, Email__c FROM Tenant__c];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for (Tenant__c tenant : tenants) {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String recipientEmail = tenant.Email__c;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String emailContent = 'I trust this email finds you well. I am writing to remind you that the monthly rent  is due Your timely payment ensures the smooth functioning of our rental arrangement and helps maintain a positive living environment for all.';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String emailSubject = 'Reminder: Monthly Rent Payment Due';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Messaging.SingleEmailMessage email = new Messaging.SingleEmailMessage();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email.setToAddresses(new String[]{recipientEmail});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email.setSubject(emailSubject);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email.setPlainTextBody(emailContent);        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     Messaging.sendEmail(new Messaging.SingleEmailMessage[]{email});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    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    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}</w:t>
      </w:r>
    </w:p>
    <w:p>
      <w:pPr>
        <w:pStyle w:val="style0"/>
        <w:ind w:left="1032" w:right="240"/>
        <w:rPr>
          <w:rFonts w:ascii="Times New Roman" w:cs="Times New Roman" w:eastAsia="Times New Roman" w:hAnsi="Times New Roman"/>
          <w:sz w:val="28"/>
          <w:szCs w:val="28"/>
        </w:rPr>
      </w:pPr>
    </w:p>
    <w:p>
      <w:pPr>
        <w:pStyle w:val="style0"/>
        <w:rPr/>
      </w:pPr>
    </w:p>
    <w:sectPr>
      <w:pgSz w:w="11906" w:h="16838" w:orient="portrait"/>
      <w:pgMar w:top="720" w:right="720" w:bottom="720" w:left="720" w:header="720" w:footer="720" w:gutter="0"/>
      <w:pgBorders w:zOrder="front" w:display="allPages" w:offsetFrom="text"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203" w:usb1="288F0000" w:usb2="00000006" w:usb3="00000000" w:csb0="00040001" w:csb1="00000000"/>
  </w:font>
  <w:font w:name="Arial">
    <w:altName w:val="Arial"/>
    <w:panose1 w:val="020b0604020000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000010101"/>
    <w:charset w:val="86"/>
    <w:family w:val="auto"/>
    <w:pitch w:val="default"/>
    <w:sig w:usb0="00000001" w:usb1="080E0000" w:usb2="00000010" w:usb3="00000000" w:csb0="00040000" w:csb1="00000000"/>
  </w:font>
  <w:font w:name="Courier New">
    <w:altName w:val="Courier New"/>
    <w:panose1 w:val="02070309020000020404"/>
    <w:charset w:val="00"/>
    <w:family w:val="modern"/>
    <w:pitch w:val="default"/>
    <w:sig w:usb0="E0002EFF" w:usb1="C0007843" w:usb2="00000009" w:usb3="00000000" w:csb0="400001FF" w:csb1="FFFF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erif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altName w:val="Georgia"/>
    <w:panose1 w:val="02040502050000020303"/>
    <w:charset w:val="00"/>
    <w:family w:val="roman"/>
    <w:pitch w:val="default"/>
    <w:sig w:usb0="00000287" w:usb1="00000000" w:usb2="00000000" w:usb3="00000000" w:csb0="200000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singleLevel"/>
    <w:tmpl w:val="00000000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">
    <w:nsid w:val="00000001"/>
    <w:multiLevelType w:val="singleLevel"/>
    <w:tmpl w:val="00000001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">
    <w:nsid w:val="00000002"/>
    <w:multiLevelType w:val="singleLevel"/>
    <w:tmpl w:val="00000002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3">
    <w:nsid w:val="00000003"/>
    <w:multiLevelType w:val="singleLevel"/>
    <w:tmpl w:val="00000003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00000004"/>
    <w:multiLevelType w:val="singleLevel"/>
    <w:tmpl w:val="00000004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00000005"/>
    <w:multiLevelType w:val="singleLevel"/>
    <w:tmpl w:val="00000005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6">
    <w:nsid w:val="00000006"/>
    <w:multiLevelType w:val="singleLevel"/>
    <w:tmpl w:val="00000006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00000007"/>
    <w:multiLevelType w:val="multilevel"/>
    <w:tmpl w:val="00000007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>
    <w:nsid w:val="00000008"/>
    <w:multiLevelType w:val="singleLevel"/>
    <w:tmpl w:val="00000008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9">
    <w:nsid w:val="00000009"/>
    <w:multiLevelType w:val="singleLevel"/>
    <w:tmpl w:val="00000009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0">
    <w:nsid w:val="0000000A"/>
    <w:multiLevelType w:val="singleLevel"/>
    <w:tmpl w:val="0000000A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1">
    <w:nsid w:val="0000000B"/>
    <w:multiLevelType w:val="multilevel"/>
    <w:tmpl w:val="0000000B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>
    <w:nsid w:val="0000000C"/>
    <w:multiLevelType w:val="singleLevel"/>
    <w:tmpl w:val="0000000C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3">
    <w:nsid w:val="0000000D"/>
    <w:multiLevelType w:val="singleLevel"/>
    <w:tmpl w:val="0000000D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4">
    <w:nsid w:val="0000000E"/>
    <w:multiLevelType w:val="multilevel"/>
    <w:tmpl w:val="0000000E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>
    <w:nsid w:val="0000000F"/>
    <w:multiLevelType w:val="singleLevel"/>
    <w:tmpl w:val="0000000F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6">
    <w:nsid w:val="00000010"/>
    <w:multiLevelType w:val="multilevel"/>
    <w:tmpl w:val="00000010"/>
    <w:lvl w:ilvl="0">
      <w:start w:val="1"/>
      <w:numFmt w:val="decimal"/>
      <w:lvlText w:val="%1."/>
      <w:lvlJc w:val="left"/>
      <w:pPr>
        <w:ind w:left="2105" w:hanging="425"/>
      </w:pPr>
      <w:rPr>
        <w:rFonts w:ascii="Times New Roman" w:cs="Times New Roman" w:eastAsia="Times New Roman" w:hAnsi="Times New Roman"/>
        <w:b w:val="false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>
    <w:nsid w:val="00000011"/>
    <w:multiLevelType w:val="singleLevel"/>
    <w:tmpl w:val="00000011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8">
    <w:nsid w:val="00000012"/>
    <w:multiLevelType w:val="singleLevel"/>
    <w:tmpl w:val="00000012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19">
    <w:nsid w:val="00000013"/>
    <w:multiLevelType w:val="singleLevel"/>
    <w:tmpl w:val="00000013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0">
    <w:nsid w:val="00000014"/>
    <w:multiLevelType w:val="multilevel"/>
    <w:tmpl w:val="00000014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1">
    <w:nsid w:val="00000015"/>
    <w:multiLevelType w:val="singleLevel"/>
    <w:tmpl w:val="00000015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2">
    <w:nsid w:val="00000016"/>
    <w:multiLevelType w:val="multilevel"/>
    <w:tmpl w:val="00000016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3">
    <w:nsid w:val="00000017"/>
    <w:multiLevelType w:val="multilevel"/>
    <w:tmpl w:val="00000017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4">
    <w:nsid w:val="00000018"/>
    <w:multiLevelType w:val="singleLevel"/>
    <w:tmpl w:val="00000018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5">
    <w:nsid w:val="00000019"/>
    <w:multiLevelType w:val="singleLevel"/>
    <w:tmpl w:val="00000019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6">
    <w:nsid w:val="0000001A"/>
    <w:multiLevelType w:val="multilevel"/>
    <w:tmpl w:val="0000001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7">
    <w:nsid w:val="0000001B"/>
    <w:multiLevelType w:val="singleLevel"/>
    <w:tmpl w:val="0000001B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8">
    <w:nsid w:val="0000001C"/>
    <w:multiLevelType w:val="singleLevel"/>
    <w:tmpl w:val="0000001C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29">
    <w:nsid w:val="0000001D"/>
    <w:multiLevelType w:val="singleLevel"/>
    <w:tmpl w:val="0000001D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30">
    <w:nsid w:val="0000001E"/>
    <w:multiLevelType w:val="singleLevel"/>
    <w:tmpl w:val="0000001E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31">
    <w:nsid w:val="0000001F"/>
    <w:multiLevelType w:val="multilevel"/>
    <w:tmpl w:val="0000001F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2">
    <w:nsid w:val="00000020"/>
    <w:multiLevelType w:val="singleLevel"/>
    <w:tmpl w:val="00000020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33">
    <w:nsid w:val="00000021"/>
    <w:multiLevelType w:val="singleLevel"/>
    <w:tmpl w:val="00000021"/>
    <w:lvl w:ilvl="0">
      <w:start w:val="1"/>
      <w:numFmt w:val="bullet"/>
      <w:lvlText w:val=""/>
      <w:lvlJc w:val="left"/>
      <w:pPr>
        <w:tabs>
          <w:tab w:val="left" w:leader="none" w:pos="420"/>
        </w:tabs>
        <w:ind w:left="420" w:hanging="420"/>
      </w:pPr>
      <w:rPr>
        <w:rFonts w:ascii="Wingdings" w:hAnsi="Wingdings" w:hint="default"/>
      </w:rPr>
    </w:lvl>
  </w:abstractNum>
  <w:abstractNum w:abstractNumId="34">
    <w:nsid w:val="00000022"/>
    <w:multiLevelType w:val="multilevel"/>
    <w:tmpl w:val="00000022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20"/>
  </w:num>
  <w:num w:numId="2">
    <w:abstractNumId w:val="14"/>
  </w:num>
  <w:num w:numId="3">
    <w:abstractNumId w:val="31"/>
  </w:num>
  <w:num w:numId="4">
    <w:abstractNumId w:val="11"/>
  </w:num>
  <w:num w:numId="5">
    <w:abstractNumId w:val="7"/>
  </w:num>
  <w:num w:numId="6">
    <w:abstractNumId w:val="23"/>
  </w:num>
  <w:num w:numId="7">
    <w:abstractNumId w:val="26"/>
  </w:num>
  <w:num w:numId="8">
    <w:abstractNumId w:val="34"/>
  </w:num>
  <w:num w:numId="9">
    <w:abstractNumId w:val="22"/>
  </w:num>
  <w:num w:numId="10">
    <w:abstractNumId w:val="21"/>
  </w:num>
  <w:num w:numId="11">
    <w:abstractNumId w:val="6"/>
  </w:num>
  <w:num w:numId="12">
    <w:abstractNumId w:val="19"/>
  </w:num>
  <w:num w:numId="13">
    <w:abstractNumId w:val="9"/>
  </w:num>
  <w:num w:numId="14">
    <w:abstractNumId w:val="18"/>
  </w:num>
  <w:num w:numId="15">
    <w:abstractNumId w:val="32"/>
  </w:num>
  <w:num w:numId="16">
    <w:abstractNumId w:val="24"/>
  </w:num>
  <w:num w:numId="17">
    <w:abstractNumId w:val="16"/>
  </w:num>
  <w:num w:numId="18">
    <w:abstractNumId w:val="33"/>
  </w:num>
  <w:num w:numId="19">
    <w:abstractNumId w:val="29"/>
  </w:num>
  <w:num w:numId="20">
    <w:abstractNumId w:val="8"/>
  </w:num>
  <w:num w:numId="21">
    <w:abstractNumId w:val="28"/>
  </w:num>
  <w:num w:numId="22">
    <w:abstractNumId w:val="10"/>
  </w:num>
  <w:num w:numId="23">
    <w:abstractNumId w:val="4"/>
  </w:num>
  <w:num w:numId="24">
    <w:abstractNumId w:val="25"/>
  </w:num>
  <w:num w:numId="25">
    <w:abstractNumId w:val="27"/>
  </w:num>
  <w:num w:numId="26">
    <w:abstractNumId w:val="13"/>
  </w:num>
  <w:num w:numId="27">
    <w:abstractNumId w:val="0"/>
  </w:num>
  <w:num w:numId="28">
    <w:abstractNumId w:val="3"/>
  </w:num>
  <w:num w:numId="29">
    <w:abstractNumId w:val="30"/>
  </w:num>
  <w:num w:numId="30">
    <w:abstractNumId w:val="12"/>
  </w:num>
  <w:num w:numId="31">
    <w:abstractNumId w:val="1"/>
  </w:num>
  <w:num w:numId="32">
    <w:abstractNumId w:val="15"/>
  </w:num>
  <w:num w:numId="33">
    <w:abstractNumId w:val="17"/>
  </w:num>
  <w:num w:numId="34">
    <w:abstractNumId w:val="2"/>
  </w:num>
  <w:num w:numId="35">
    <w:abstractNumId w:val="5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Liberation Serif" w:cs="Liberation Serif" w:eastAsia="Liberation Serif" w:hAnsi="Liberation Serif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/>
    <w:rPr>
      <w:rFonts w:ascii="Liberation Serif" w:cs="Liberation Serif" w:eastAsia="Liberation Serif" w:hAnsi="Liberation Serif"/>
      <w:sz w:val="24"/>
      <w:szCs w:val="24"/>
      <w:lang w:val="en-IN" w:bidi="ar-SA" w:eastAsia="en-IN"/>
    </w:rPr>
  </w:style>
  <w:style w:type="paragraph" w:styleId="style1">
    <w:name w:val="heading 1"/>
    <w:basedOn w:val="style0"/>
    <w:next w:val="style0"/>
    <w:qFormat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style2">
    <w:name w:val="heading 2"/>
    <w:basedOn w:val="style0"/>
    <w:next w:val="style0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style3">
    <w:name w:val="heading 3"/>
    <w:basedOn w:val="style0"/>
    <w:next w:val="style0"/>
    <w:qFormat/>
    <w:uiPriority w:val="0"/>
    <w:pPr>
      <w:outlineLvl w:val="2"/>
    </w:pPr>
    <w:rPr>
      <w:rFonts w:ascii="SimSun" w:cs="SimSun" w:eastAsia="SimSun" w:hAnsi="SimSun"/>
      <w:b/>
      <w:color w:val="000000"/>
      <w:sz w:val="27"/>
      <w:szCs w:val="27"/>
    </w:rPr>
  </w:style>
  <w:style w:type="paragraph" w:styleId="style4">
    <w:name w:val="heading 4"/>
    <w:basedOn w:val="style0"/>
    <w:next w:val="style0"/>
    <w:qFormat/>
    <w:uiPriority w:val="0"/>
    <w:pPr>
      <w:keepNext/>
      <w:keepLines/>
      <w:spacing w:before="240" w:after="40"/>
      <w:outlineLvl w:val="3"/>
    </w:pPr>
    <w:rPr>
      <w:b/>
    </w:rPr>
  </w:style>
  <w:style w:type="paragraph" w:styleId="style5">
    <w:name w:val="heading 5"/>
    <w:basedOn w:val="style0"/>
    <w:next w:val="style0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style6">
    <w:name w:val="heading 6"/>
    <w:basedOn w:val="style0"/>
    <w:next w:val="style0"/>
    <w:qFormat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74">
    <w:name w:val="Subtitle"/>
    <w:basedOn w:val="style0"/>
    <w:next w:val="style0"/>
    <w:qFormat/>
    <w:uiPriority w:val="0"/>
    <w:pPr>
      <w:keepNext/>
      <w:keepLines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paragraph" w:styleId="style62">
    <w:name w:val="Title"/>
    <w:basedOn w:val="style0"/>
    <w:next w:val="style0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4097">
    <w:name w:val="TableNormal"/>
    <w:next w:val="style4097"/>
    <w:qFormat/>
    <w:uiPriority w:val="0"/>
    <w:pPr/>
    <w:rPr/>
    <w:tblPr>
      <w:tblCellMar>
        <w:top w:w="100" w:type="dxa"/>
        <w:left w:w="100" w:type="dxa"/>
        <w:bottom w:w="100" w:type="dxa"/>
        <w:right w:w="100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styles" Target="styles.xml"/><Relationship Id="rId45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settings" Target="settings.xml"/><Relationship Id="rId47" Type="http://schemas.openxmlformats.org/officeDocument/2006/relationships/fontTable" Target="fontTable.xml"/><Relationship Id="rId49" Type="http://schemas.openxmlformats.org/officeDocument/2006/relationships/theme" Target="theme/theme1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0" Type="http://schemas.openxmlformats.org/officeDocument/2006/relationships/customXml" Target="../customXml/item1.xml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Words>990</Words>
  <Pages>26</Pages>
  <Characters>6383</Characters>
  <Application>WPS Office</Application>
  <DocSecurity>0</DocSecurity>
  <Paragraphs>473</Paragraphs>
  <ScaleCrop>false</ScaleCrop>
  <LinksUpToDate>false</LinksUpToDate>
  <CharactersWithSpaces>7611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2025-09-05T14:59:00Z</dcterms:created>
  <dc:creator>Bhuvi</dc:creator>
  <lastModifiedBy>TECNO CK8n</lastModifiedBy>
  <dcterms:modified xsi:type="dcterms:W3CDTF">2025-09-05T15:22:21Z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de05921d3d254dd18c0edbeeaa45f5a4</vt:lpwstr>
  </property>
</Properties>
</file>